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9F" w:rsidRDefault="00C640A7" w:rsidP="00C640A7">
      <w:pPr>
        <w:rPr>
          <w:rFonts w:ascii="Times New Roman" w:hAnsi="Times New Roman" w:cs="Times New Roman"/>
          <w:sz w:val="28"/>
          <w:szCs w:val="28"/>
        </w:rPr>
      </w:pPr>
      <w:r w:rsidRPr="00C640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88582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14" cy="886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99F" w:rsidRDefault="004F599F" w:rsidP="00C640A7">
      <w:pPr>
        <w:rPr>
          <w:rFonts w:ascii="Times New Roman" w:hAnsi="Times New Roman" w:cs="Times New Roman"/>
          <w:sz w:val="28"/>
          <w:szCs w:val="28"/>
        </w:rPr>
      </w:pP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  <w:jc w:val="center"/>
        <w:rPr>
          <w:b/>
        </w:rPr>
      </w:pPr>
      <w:r w:rsidRPr="00AA2E26">
        <w:rPr>
          <w:b/>
        </w:rPr>
        <w:lastRenderedPageBreak/>
        <w:t>Пояснительная записка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Рабочая</w:t>
      </w:r>
      <w:r w:rsidRPr="00AA2E26">
        <w:rPr>
          <w:spacing w:val="11"/>
        </w:rPr>
        <w:t xml:space="preserve"> </w:t>
      </w:r>
      <w:r w:rsidRPr="00AA2E26">
        <w:t>программа</w:t>
      </w:r>
      <w:r w:rsidRPr="00AA2E26">
        <w:rPr>
          <w:spacing w:val="15"/>
        </w:rPr>
        <w:t xml:space="preserve"> </w:t>
      </w:r>
      <w:r w:rsidRPr="00AA2E26">
        <w:t>учебного</w:t>
      </w:r>
      <w:r w:rsidRPr="00AA2E26">
        <w:rPr>
          <w:spacing w:val="12"/>
        </w:rPr>
        <w:t xml:space="preserve"> </w:t>
      </w:r>
      <w:r w:rsidRPr="00AA2E26">
        <w:t>курса</w:t>
      </w:r>
      <w:r w:rsidRPr="00AA2E26">
        <w:rPr>
          <w:spacing w:val="10"/>
        </w:rPr>
        <w:t xml:space="preserve"> </w:t>
      </w:r>
      <w:r w:rsidRPr="00AA2E26">
        <w:t>внеурочной</w:t>
      </w:r>
      <w:r w:rsidRPr="00AA2E26">
        <w:rPr>
          <w:spacing w:val="12"/>
        </w:rPr>
        <w:t xml:space="preserve"> </w:t>
      </w:r>
      <w:r w:rsidRPr="00AA2E26">
        <w:t>деятельности</w:t>
      </w:r>
      <w:r w:rsidRPr="00AA2E26">
        <w:rPr>
          <w:spacing w:val="15"/>
        </w:rPr>
        <w:t xml:space="preserve"> </w:t>
      </w:r>
      <w:r w:rsidRPr="00AA2E26">
        <w:t>«В мире профессий» 2 класс,</w:t>
      </w:r>
      <w:r w:rsidRPr="00AA2E26">
        <w:rPr>
          <w:spacing w:val="1"/>
        </w:rPr>
        <w:t xml:space="preserve"> </w:t>
      </w:r>
      <w:r w:rsidRPr="00AA2E26">
        <w:t>составлена</w:t>
      </w:r>
      <w:r w:rsidRPr="00AA2E26">
        <w:rPr>
          <w:spacing w:val="1"/>
        </w:rPr>
        <w:t xml:space="preserve"> </w:t>
      </w:r>
      <w:r w:rsidRPr="00AA2E26">
        <w:t>в</w:t>
      </w:r>
      <w:r w:rsidRPr="00AA2E26">
        <w:rPr>
          <w:spacing w:val="1"/>
        </w:rPr>
        <w:t xml:space="preserve"> </w:t>
      </w:r>
      <w:r w:rsidRPr="00AA2E26">
        <w:t>соответствии</w:t>
      </w:r>
      <w:r w:rsidRPr="00AA2E26">
        <w:rPr>
          <w:spacing w:val="1"/>
        </w:rPr>
        <w:t xml:space="preserve"> </w:t>
      </w:r>
      <w:r w:rsidRPr="00AA2E26">
        <w:t>с</w:t>
      </w:r>
      <w:r w:rsidRPr="00AA2E26">
        <w:rPr>
          <w:spacing w:val="1"/>
        </w:rPr>
        <w:t xml:space="preserve"> </w:t>
      </w:r>
      <w:r w:rsidRPr="00AA2E26">
        <w:t>требованиями</w:t>
      </w:r>
      <w:r w:rsidRPr="00AA2E26">
        <w:rPr>
          <w:spacing w:val="1"/>
        </w:rPr>
        <w:t xml:space="preserve"> </w:t>
      </w:r>
      <w:r w:rsidRPr="00AA2E26">
        <w:t>федерального</w:t>
      </w:r>
      <w:r w:rsidRPr="00AA2E26">
        <w:rPr>
          <w:spacing w:val="1"/>
        </w:rPr>
        <w:t xml:space="preserve"> </w:t>
      </w:r>
      <w:r w:rsidRPr="00AA2E26">
        <w:t>государственного</w:t>
      </w:r>
      <w:r w:rsidRPr="00AA2E26">
        <w:rPr>
          <w:spacing w:val="1"/>
        </w:rPr>
        <w:t xml:space="preserve"> </w:t>
      </w:r>
      <w:r w:rsidRPr="00AA2E26">
        <w:t>образовательного стандарта начального общего образования, основной образовательной</w:t>
      </w:r>
      <w:r w:rsidRPr="00AA2E26">
        <w:rPr>
          <w:spacing w:val="1"/>
        </w:rPr>
        <w:t xml:space="preserve"> </w:t>
      </w:r>
      <w:r w:rsidRPr="00AA2E26">
        <w:t>программы</w:t>
      </w:r>
      <w:r w:rsidRPr="00AA2E26">
        <w:rPr>
          <w:spacing w:val="1"/>
        </w:rPr>
        <w:t xml:space="preserve"> </w:t>
      </w:r>
      <w:r w:rsidRPr="00AA2E26">
        <w:t>начального</w:t>
      </w:r>
      <w:r w:rsidRPr="00AA2E26">
        <w:rPr>
          <w:spacing w:val="1"/>
        </w:rPr>
        <w:t xml:space="preserve"> </w:t>
      </w:r>
      <w:r w:rsidRPr="00AA2E26">
        <w:t>общего</w:t>
      </w:r>
      <w:r w:rsidRPr="00AA2E26">
        <w:rPr>
          <w:spacing w:val="1"/>
        </w:rPr>
        <w:t xml:space="preserve"> </w:t>
      </w:r>
      <w:r w:rsidRPr="00AA2E26">
        <w:t>образования.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Учебный</w:t>
      </w:r>
      <w:r w:rsidRPr="00AA2E26">
        <w:rPr>
          <w:spacing w:val="1"/>
        </w:rPr>
        <w:t xml:space="preserve"> </w:t>
      </w:r>
      <w:r w:rsidRPr="00AA2E26">
        <w:t>курс</w:t>
      </w:r>
      <w:r w:rsidRPr="00AA2E26">
        <w:rPr>
          <w:spacing w:val="1"/>
        </w:rPr>
        <w:t xml:space="preserve"> </w:t>
      </w:r>
      <w:r w:rsidRPr="00AA2E26">
        <w:t>внеурочной</w:t>
      </w:r>
      <w:r w:rsidRPr="00AA2E26">
        <w:rPr>
          <w:spacing w:val="1"/>
        </w:rPr>
        <w:t xml:space="preserve"> </w:t>
      </w:r>
      <w:r w:rsidRPr="00AA2E26">
        <w:t>деятельности</w:t>
      </w:r>
      <w:r w:rsidRPr="00AA2E26">
        <w:rPr>
          <w:spacing w:val="1"/>
        </w:rPr>
        <w:t xml:space="preserve"> </w:t>
      </w:r>
      <w:r w:rsidRPr="00AA2E26">
        <w:t>«В мире профессий»</w:t>
      </w:r>
      <w:r w:rsidRPr="00AA2E26">
        <w:rPr>
          <w:spacing w:val="1"/>
        </w:rPr>
        <w:t xml:space="preserve"> </w:t>
      </w:r>
      <w:r w:rsidRPr="00AA2E26">
        <w:t>реализуется</w:t>
      </w:r>
      <w:r w:rsidRPr="00AA2E26">
        <w:rPr>
          <w:spacing w:val="1"/>
        </w:rPr>
        <w:t xml:space="preserve"> </w:t>
      </w:r>
      <w:r w:rsidRPr="00AA2E26">
        <w:t>по</w:t>
      </w:r>
      <w:r w:rsidRPr="00AA2E26">
        <w:rPr>
          <w:spacing w:val="1"/>
        </w:rPr>
        <w:t xml:space="preserve"> </w:t>
      </w:r>
      <w:r w:rsidRPr="00AA2E26">
        <w:t>социальному направлению развития личности школьника.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Проблема выбора профессии стоит перед подрастающим поколением всегда, а сейчас она становится особо актуальной в связи с изменениями, происходящими в нашем обществе. Концепция модернизации российского образования предусматривает профильное обучение на старшей ступени общеобразовательной школы, целью которого является самоопределение учащихся, формирование адекватного представления о своих возможностях. То есть, профильное образование – это углубление знаний, склонностей, совершенствование ранее полученных навыков через создание системы специализированной подготовки в старших классах общеобразовательной школы.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 xml:space="preserve">Существует много программ по </w:t>
      </w:r>
      <w:proofErr w:type="spellStart"/>
      <w:r w:rsidRPr="00AA2E26">
        <w:t>предпрофильной</w:t>
      </w:r>
      <w:proofErr w:type="spellEnd"/>
      <w:r w:rsidRPr="00AA2E26">
        <w:t xml:space="preserve"> и профильной подготовке учащихся 8 – 11 классов, но вс</w:t>
      </w:r>
      <w:r>
        <w:t>е</w:t>
      </w:r>
      <w:r w:rsidRPr="00AA2E26">
        <w:t xml:space="preserve"> же подросток не успевает сделать осознанный выбор. В связи с этим необходимо определить роль и место </w:t>
      </w:r>
      <w:proofErr w:type="spellStart"/>
      <w:r w:rsidRPr="00AA2E26">
        <w:t>профориентационной</w:t>
      </w:r>
      <w:proofErr w:type="spellEnd"/>
      <w:r w:rsidRPr="00AA2E26">
        <w:t xml:space="preserve"> работы в начальной школе. Перед педагогами начальной школы стоит задача: создание условий для формирования у детей младшего возраста единой картины о мире труда, профессий, воспитания творческой активности, способности ориентироваться в многообразии трудовой деятельности человека. Все это определяет современное направление профориентации в школе: создание условий для самопознания, самореализации умственного и физического потенциала  в трудовой деятельности, подхода к себе, как к субъекту труда, выражающемуся впоследствии в профессиональной мобильности личности. Чтобы реб</w:t>
      </w:r>
      <w:r>
        <w:t>е</w:t>
      </w:r>
      <w:r w:rsidRPr="00AA2E26">
        <w:t xml:space="preserve">нок </w:t>
      </w:r>
      <w:r w:rsidRPr="00AA2E26">
        <w:lastRenderedPageBreak/>
        <w:t>осознанно сделал свой выбор во взрослой жизни, его надо познакомить с максимальным количеством профессий, начиная с ближнего окружения, т. е с профессиями людей, хорошо знакомых, чей труд дети наблюдают изо дня в день.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Перед младшими школьниками не стоит проблема выбора профессии. Но,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Ученики 1 – 4 классов ещ</w:t>
      </w:r>
      <w:r>
        <w:t>е</w:t>
      </w:r>
      <w:r w:rsidRPr="00AA2E26">
        <w:t xml:space="preserve"> далеки от выбора профессии, но правильно провед</w:t>
      </w:r>
      <w:r>
        <w:t>е</w:t>
      </w:r>
      <w:r w:rsidRPr="00AA2E26">
        <w:t xml:space="preserve">нная с ними  </w:t>
      </w:r>
      <w:proofErr w:type="spellStart"/>
      <w:r w:rsidRPr="00AA2E26">
        <w:t>профориентационная</w:t>
      </w:r>
      <w:proofErr w:type="spellEnd"/>
      <w:r w:rsidRPr="00AA2E26">
        <w:t xml:space="preserve"> работа должна стать основой, на которой в дальнейшем будут развиваться профессиональные интересы и намерения школьников в старших классах. Поэтому </w:t>
      </w:r>
      <w:proofErr w:type="spellStart"/>
      <w:r w:rsidRPr="00AA2E26">
        <w:t>профориентационная</w:t>
      </w:r>
      <w:proofErr w:type="spellEnd"/>
      <w:r w:rsidRPr="00AA2E26">
        <w:t xml:space="preserve"> работа с младшими школьниками имеет специфический характер и отличается от работы со средними и старшими классами. Особенность </w:t>
      </w:r>
      <w:proofErr w:type="spellStart"/>
      <w:r w:rsidRPr="00AA2E26">
        <w:t>профориентационной</w:t>
      </w:r>
      <w:proofErr w:type="spellEnd"/>
      <w:r w:rsidRPr="00AA2E26">
        <w:t xml:space="preserve"> работы в первую очередь, заключается в том, что при работе с младшими классами целью является подготовка основы для выбора профессии. Детей нужно постепенно вводить в мир профессий. Соответственно, </w:t>
      </w:r>
      <w:proofErr w:type="spellStart"/>
      <w:r w:rsidRPr="00AA2E26">
        <w:t>профориентационная</w:t>
      </w:r>
      <w:proofErr w:type="spellEnd"/>
      <w:r w:rsidRPr="00AA2E26">
        <w:t xml:space="preserve"> работа в младших классах заключается в проведении профессионального просветительства.</w:t>
      </w:r>
      <w:r w:rsidRPr="00AA2E26">
        <w:rPr>
          <w:u w:val="single"/>
        </w:rPr>
        <w:t xml:space="preserve"> 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Перед педагогами начальной школы стоит задача: создание условий для формирования у детей младшего возраста единой картины о мире труда, профессий, воспитания творческой активности, способности ориентироваться в многообразии трудовой деятельности человека. Все это определяет современное направление профориентации в школе: создание условий для самопознания, самореализации умственного и физического потенциала  в трудовой деятельности, подхода к себе, как к субъекту труда, выражающемуся впоследствии в профессиональной мобильности личности.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rPr>
          <w:b/>
        </w:rPr>
        <w:t>Цель программы:</w:t>
      </w:r>
      <w:r w:rsidRPr="00AA2E26">
        <w:t xml:space="preserve"> подготовка основы для </w:t>
      </w:r>
      <w:proofErr w:type="spellStart"/>
      <w:r w:rsidRPr="00AA2E26">
        <w:t>предпрофильной</w:t>
      </w:r>
      <w:proofErr w:type="spellEnd"/>
      <w:r w:rsidRPr="00AA2E26">
        <w:t xml:space="preserve"> ориентации учащихся младших классов пут</w:t>
      </w:r>
      <w:r>
        <w:t>е</w:t>
      </w:r>
      <w:r w:rsidRPr="00AA2E26">
        <w:t xml:space="preserve">м создания максимально </w:t>
      </w:r>
      <w:r w:rsidRPr="00AA2E26">
        <w:lastRenderedPageBreak/>
        <w:t>разнообразных впечатлений о мире профессий.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  <w:rPr>
          <w:b/>
        </w:rPr>
      </w:pPr>
      <w:r w:rsidRPr="00AA2E26">
        <w:rPr>
          <w:b/>
        </w:rPr>
        <w:t>Задачи программы: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>
        <w:t xml:space="preserve">- </w:t>
      </w:r>
      <w:r w:rsidRPr="00AA2E26">
        <w:t>формировать единую картину о мире труда и разнообразии профессий;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>
        <w:t xml:space="preserve">- </w:t>
      </w:r>
      <w:r w:rsidRPr="00AA2E26">
        <w:t>обогащать представления о различных сторонах  профессий;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>
        <w:t xml:space="preserve">- </w:t>
      </w:r>
      <w:r w:rsidRPr="00AA2E26">
        <w:t>развивать интеллектуальные и творческие способности, творческую активность, и способность ориентироваться в многообразии трудовой деятельности человека.</w:t>
      </w:r>
    </w:p>
    <w:p w:rsidR="00AA2E26" w:rsidRPr="00AA2E26" w:rsidRDefault="00AA2E26" w:rsidP="00AA2E26">
      <w:pPr>
        <w:pStyle w:val="21"/>
        <w:tabs>
          <w:tab w:val="left" w:pos="142"/>
          <w:tab w:val="left" w:pos="6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A2E26">
        <w:rPr>
          <w:sz w:val="28"/>
          <w:szCs w:val="28"/>
        </w:rPr>
        <w:t>Описание места предмета в учебном плане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Место учебного курса внеурочной деятельности «В мире профессий», в</w:t>
      </w:r>
      <w:r w:rsidRPr="00AA2E26">
        <w:rPr>
          <w:spacing w:val="-1"/>
        </w:rPr>
        <w:t xml:space="preserve"> </w:t>
      </w:r>
      <w:r w:rsidRPr="00AA2E26">
        <w:t>плане</w:t>
      </w:r>
      <w:r w:rsidRPr="00AA2E26">
        <w:rPr>
          <w:spacing w:val="-1"/>
        </w:rPr>
        <w:t xml:space="preserve"> </w:t>
      </w:r>
      <w:r w:rsidRPr="00AA2E26">
        <w:t xml:space="preserve">внеурочной деятельности во 2 классе – </w:t>
      </w:r>
      <w:r>
        <w:t>33</w:t>
      </w:r>
      <w:r w:rsidRPr="00AA2E26">
        <w:t xml:space="preserve"> час</w:t>
      </w:r>
      <w:r>
        <w:t>а</w:t>
      </w:r>
      <w:r w:rsidRPr="00AA2E26">
        <w:t>, 1 час в неделю.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  <w:rPr>
          <w:b/>
        </w:rPr>
      </w:pPr>
      <w:r w:rsidRPr="00AA2E26">
        <w:rPr>
          <w:b/>
        </w:rPr>
        <w:t>Результаты освоения курса внеурочной деятельности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  <w:rPr>
          <w:i/>
        </w:rPr>
      </w:pPr>
      <w:r w:rsidRPr="00AA2E26">
        <w:rPr>
          <w:i/>
        </w:rPr>
        <w:t>Личностные результаты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 xml:space="preserve">В ходе реализации </w:t>
      </w:r>
      <w:proofErr w:type="gramStart"/>
      <w:r w:rsidRPr="00AA2E26">
        <w:t>программы</w:t>
      </w:r>
      <w:proofErr w:type="gramEnd"/>
      <w:r w:rsidRPr="00AA2E26">
        <w:t xml:space="preserve"> обучающиеся должны овладевать специальными знаниями, умениями и навыками. К ним относятся: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- когнитивные – знания обучающихся о труде, о мире профессий;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- 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- поведенческие - навыки трудовой деятельности, ответственность, дисциплинированность, самостоятельность в труде.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  <w:rPr>
          <w:i/>
        </w:rPr>
      </w:pPr>
      <w:proofErr w:type="spellStart"/>
      <w:r w:rsidRPr="00AA2E26">
        <w:rPr>
          <w:i/>
        </w:rPr>
        <w:t>Метапредметные</w:t>
      </w:r>
      <w:proofErr w:type="spellEnd"/>
      <w:r w:rsidRPr="00AA2E26">
        <w:rPr>
          <w:i/>
        </w:rPr>
        <w:t xml:space="preserve">  результаты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Регулятивные УУД: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- учить высказывать своё предположение (версию) на основе работы с иллюстрацией, учить работать по предложенному учителем плану;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- учиться совместно с учителем и другими учениками давать эмоциональную оценку деятельности класса на уроке.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Коммуникативные УУД: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 xml:space="preserve">- умение донести свою позицию до других: оформлять свою мысль в устной и письменной речи (на уровне одного предложения или небольшого </w:t>
      </w:r>
      <w:r w:rsidRPr="00AA2E26">
        <w:lastRenderedPageBreak/>
        <w:t>текста);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- слушать и понимать речь других;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- совместно договариваться о правилах общения и поведения в школе и следовать им;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- учиться выполнять различные роли в группе (лидера, исполнителя, критика);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>
        <w:t>- п</w:t>
      </w:r>
      <w:r w:rsidRPr="00AA2E26">
        <w:t>редлагать помощь и сотрудничество;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- координировать и принимать различные позиции во взаимодействии.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Познавательные УУД: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- перерабатывать полученную информацию: делать выводы в результате совместной работы всего класса;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- 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  <w:rPr>
          <w:i/>
        </w:rPr>
      </w:pPr>
      <w:r w:rsidRPr="00AA2E26">
        <w:rPr>
          <w:i/>
        </w:rPr>
        <w:t>Предметные результаты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- основные сферы профессиональной деятельности человека;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- основные понятия, признаки профессий, их значение в окружающем обществе;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- основные приемы выполнения учебных проектов;</w:t>
      </w:r>
    </w:p>
    <w:p w:rsidR="00AA2E26" w:rsidRP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- рассказывать о профессии и обосновывать е</w:t>
      </w:r>
      <w:r>
        <w:t>е</w:t>
      </w:r>
      <w:r w:rsidRPr="00AA2E26">
        <w:t xml:space="preserve"> значение в жизни общества;</w:t>
      </w:r>
    </w:p>
    <w:p w:rsidR="00AA2E26" w:rsidRDefault="00AA2E26" w:rsidP="00AA2E26">
      <w:pPr>
        <w:pStyle w:val="a3"/>
        <w:tabs>
          <w:tab w:val="left" w:pos="142"/>
        </w:tabs>
        <w:spacing w:line="360" w:lineRule="auto"/>
        <w:ind w:left="0"/>
      </w:pPr>
      <w:r w:rsidRPr="00AA2E26">
        <w:t>- переносить теоретические сведения о сферах человеческой деятельности на некоторые конкретные жизненные ситуации.</w:t>
      </w:r>
    </w:p>
    <w:p w:rsidR="00B366B2" w:rsidRDefault="00B366B2">
      <w:pPr>
        <w:spacing w:after="20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br w:type="page"/>
      </w:r>
    </w:p>
    <w:p w:rsidR="00B366B2" w:rsidRDefault="00B366B2" w:rsidP="00AA2E26">
      <w:pPr>
        <w:pStyle w:val="a3"/>
        <w:tabs>
          <w:tab w:val="left" w:pos="142"/>
        </w:tabs>
        <w:spacing w:line="360" w:lineRule="auto"/>
        <w:ind w:left="0"/>
        <w:sectPr w:rsidR="00B366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66B2" w:rsidRDefault="00B366B2" w:rsidP="00B366B2">
      <w:pPr>
        <w:pStyle w:val="Default"/>
        <w:ind w:right="57"/>
        <w:jc w:val="center"/>
        <w:rPr>
          <w:b/>
          <w:bCs/>
        </w:rPr>
      </w:pPr>
      <w:r>
        <w:rPr>
          <w:b/>
          <w:bCs/>
        </w:rPr>
        <w:lastRenderedPageBreak/>
        <w:t>СОДЕРЖАНИЕ КУРСА</w:t>
      </w:r>
    </w:p>
    <w:p w:rsidR="00B366B2" w:rsidRDefault="00B366B2" w:rsidP="00B366B2"/>
    <w:tbl>
      <w:tblPr>
        <w:tblStyle w:val="a7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110"/>
        <w:gridCol w:w="2410"/>
        <w:gridCol w:w="5528"/>
      </w:tblGrid>
      <w:tr w:rsidR="00B366B2" w:rsidRPr="00BA3E81" w:rsidTr="00BA3E81">
        <w:trPr>
          <w:trHeight w:val="73"/>
        </w:trPr>
        <w:tc>
          <w:tcPr>
            <w:tcW w:w="568" w:type="dxa"/>
          </w:tcPr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3E81" w:rsidRPr="00BA3E81" w:rsidRDefault="00BA3E81" w:rsidP="004E6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Раздел/ тема </w:t>
            </w:r>
          </w:p>
        </w:tc>
        <w:tc>
          <w:tcPr>
            <w:tcW w:w="4110" w:type="dxa"/>
          </w:tcPr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410" w:type="dxa"/>
          </w:tcPr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5528" w:type="dxa"/>
          </w:tcPr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Воспитывающий и развивающий потенциал учебного предмета</w:t>
            </w:r>
          </w:p>
        </w:tc>
      </w:tr>
      <w:tr w:rsidR="00B366B2" w:rsidRPr="00BA3E81" w:rsidTr="00BA3E81">
        <w:trPr>
          <w:trHeight w:val="1402"/>
        </w:trPr>
        <w:tc>
          <w:tcPr>
            <w:tcW w:w="568" w:type="dxa"/>
          </w:tcPr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66B2" w:rsidRPr="00BA3E81" w:rsidRDefault="00B366B2" w:rsidP="004E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 вокруг нас</w:t>
            </w:r>
          </w:p>
        </w:tc>
        <w:tc>
          <w:tcPr>
            <w:tcW w:w="4110" w:type="dxa"/>
          </w:tcPr>
          <w:p w:rsidR="00B366B2" w:rsidRPr="00BA3E81" w:rsidRDefault="00B366B2" w:rsidP="004E66C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Позволит сформировать первые умения и навыки общего труда на пользу людям, культуры труда, расширит знания о производственной деятельности людей, о технике, о воспитании уважения к людям труда, понимании значения труда в жизни человека.</w:t>
            </w:r>
          </w:p>
          <w:p w:rsidR="00B366B2" w:rsidRPr="00BA3E81" w:rsidRDefault="00B366B2" w:rsidP="004E66CA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color w:val="552B0A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профессий. Исследование « Многообразие рабочих профессий». Садовник, дворник. Мастер-цветовод. Продавец. Почтальон.</w:t>
            </w:r>
          </w:p>
          <w:p w:rsidR="00B366B2" w:rsidRPr="00BA3E81" w:rsidRDefault="00B366B2" w:rsidP="004E66CA">
            <w:pPr>
              <w:pStyle w:val="a3"/>
              <w:spacing w:before="71" w:line="230" w:lineRule="auto"/>
              <w:ind w:right="34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366B2" w:rsidRPr="00BA3E81" w:rsidRDefault="00B366B2" w:rsidP="004E66CA">
            <w:pPr>
              <w:tabs>
                <w:tab w:val="left" w:pos="2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 ролевые игры, составление интервью, чтение и составление текстов по темам разделов, драматизация диалога. </w:t>
            </w:r>
          </w:p>
          <w:p w:rsidR="00B366B2" w:rsidRPr="00BA3E81" w:rsidRDefault="00B366B2" w:rsidP="004E66CA">
            <w:pPr>
              <w:tabs>
                <w:tab w:val="left" w:pos="20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 (ролевые игры);</w:t>
            </w:r>
          </w:p>
          <w:p w:rsidR="00B366B2" w:rsidRPr="00BA3E81" w:rsidRDefault="00B366B2" w:rsidP="004E66CA">
            <w:pPr>
              <w:tabs>
                <w:tab w:val="left" w:pos="20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- чтение и составление текстов по темам разделов;</w:t>
            </w:r>
          </w:p>
          <w:p w:rsidR="00B366B2" w:rsidRPr="00BA3E81" w:rsidRDefault="00B366B2" w:rsidP="004E66CA">
            <w:pPr>
              <w:tabs>
                <w:tab w:val="left" w:pos="20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- изобразительная деятельность;</w:t>
            </w:r>
          </w:p>
          <w:p w:rsidR="00B366B2" w:rsidRPr="00BA3E81" w:rsidRDefault="00B366B2" w:rsidP="004E66CA">
            <w:pPr>
              <w:tabs>
                <w:tab w:val="left" w:pos="20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- драматизация диалога;</w:t>
            </w:r>
          </w:p>
          <w:p w:rsidR="00B366B2" w:rsidRPr="00BA3E81" w:rsidRDefault="00B366B2" w:rsidP="004E66CA">
            <w:pPr>
              <w:tabs>
                <w:tab w:val="left" w:pos="20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- прослушивание монологов;</w:t>
            </w:r>
          </w:p>
          <w:p w:rsidR="00B366B2" w:rsidRPr="00BA3E81" w:rsidRDefault="00B366B2" w:rsidP="004E66CA">
            <w:pPr>
              <w:tabs>
                <w:tab w:val="left" w:pos="20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- разучивание текстов;</w:t>
            </w:r>
          </w:p>
          <w:p w:rsidR="00B366B2" w:rsidRPr="00BA3E81" w:rsidRDefault="00B366B2" w:rsidP="004E66CA">
            <w:pPr>
              <w:tabs>
                <w:tab w:val="left" w:pos="20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- интервьюирование;</w:t>
            </w:r>
          </w:p>
          <w:p w:rsidR="00B366B2" w:rsidRPr="00BA3E81" w:rsidRDefault="00B366B2" w:rsidP="004E66CA">
            <w:pPr>
              <w:tabs>
                <w:tab w:val="left" w:pos="20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деятельность;</w:t>
            </w:r>
          </w:p>
          <w:p w:rsidR="00B366B2" w:rsidRPr="00BA3E81" w:rsidRDefault="00B366B2" w:rsidP="004E66CA">
            <w:pPr>
              <w:pStyle w:val="a8"/>
              <w:tabs>
                <w:tab w:val="left" w:pos="201"/>
              </w:tabs>
              <w:spacing w:before="0" w:beforeAutospacing="0" w:after="0" w:afterAutospacing="0"/>
              <w:jc w:val="both"/>
            </w:pPr>
            <w:r w:rsidRPr="00BA3E81">
              <w:t xml:space="preserve">-выполнение  упражнений на релаксацию, </w:t>
            </w:r>
            <w:r w:rsidRPr="00BA3E81">
              <w:lastRenderedPageBreak/>
              <w:t>концентрацию внимания, развитие воображения</w:t>
            </w:r>
          </w:p>
        </w:tc>
        <w:tc>
          <w:tcPr>
            <w:tcW w:w="5528" w:type="dxa"/>
            <w:vMerge w:val="restart"/>
          </w:tcPr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Гражданско-патриотическое воспитание</w:t>
            </w: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— становление ценностного отношения к своей Родине — России;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—осознание своей этнокультурной и российской гражданской идентичности;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— сопричастность к прошлому, настоящему и будущему своей страны и родного края;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— уважение к своему и другим народам;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—первоначальные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межличностных отношений.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воспитание:</w:t>
            </w: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— признание индивидуальности каждого человека;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— проявление сопереживания, уважения и доброжелательности;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— неприятие любых форм поведения, направленных на причинение физического и морального вреда другим людям.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воспитание:</w:t>
            </w: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— уважительное отношение и интерес к художественной культуре, восприимчивость к разным видам искусства, традициям и творчеству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 своего и других народов;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— стремление к самовыражению в разных видах художественной деятельности.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воспитание, формирование </w:t>
            </w:r>
            <w:r w:rsidRPr="00BA3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культуры здоровья и эмоционального благополучия:</w:t>
            </w: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— соблюдение правил здорового и безопасного (для себя и других людей) образа жизни в окружающей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среде (в том числе информационной);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— бережное отношение к физическому и психическому здоровью.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воспитание:</w:t>
            </w: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— бережное отношение к природе;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— неприятие действий, приносящих ей вред.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научного познания: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 xml:space="preserve">— первоначальные представления о научной картине мира; </w:t>
            </w:r>
          </w:p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—познавательные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B366B2" w:rsidRPr="00BA3E81" w:rsidTr="00BA3E81">
        <w:trPr>
          <w:trHeight w:val="3707"/>
        </w:trPr>
        <w:tc>
          <w:tcPr>
            <w:tcW w:w="568" w:type="dxa"/>
          </w:tcPr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66B2" w:rsidRPr="00BA3E81" w:rsidRDefault="00BA3E81" w:rsidP="004E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Профессии, которые нас охраняют</w:t>
            </w:r>
          </w:p>
        </w:tc>
        <w:tc>
          <w:tcPr>
            <w:tcW w:w="4110" w:type="dxa"/>
          </w:tcPr>
          <w:p w:rsidR="00B366B2" w:rsidRPr="00BA3E81" w:rsidRDefault="00B366B2" w:rsidP="00BA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Продолжается знакомство школьников с трудом людей, которые нас охраняют, углубляются их представления о разных профессиях. Второклассники учатся устанавливать отношения в трудовых группах, осваивать различные умения и навыки трудовой деятельности.</w:t>
            </w:r>
          </w:p>
        </w:tc>
        <w:tc>
          <w:tcPr>
            <w:tcW w:w="2410" w:type="dxa"/>
            <w:vMerge/>
          </w:tcPr>
          <w:p w:rsidR="00B366B2" w:rsidRPr="00BA3E81" w:rsidRDefault="00B366B2" w:rsidP="004E66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6B2" w:rsidRPr="00BA3E81" w:rsidTr="00BA3E81">
        <w:trPr>
          <w:trHeight w:val="1525"/>
        </w:trPr>
        <w:tc>
          <w:tcPr>
            <w:tcW w:w="568" w:type="dxa"/>
          </w:tcPr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B366B2" w:rsidRPr="00BA3E81" w:rsidRDefault="00BA3E81" w:rsidP="004E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Профессии, которые нас лечат</w:t>
            </w:r>
          </w:p>
        </w:tc>
        <w:tc>
          <w:tcPr>
            <w:tcW w:w="4110" w:type="dxa"/>
          </w:tcPr>
          <w:p w:rsidR="00B366B2" w:rsidRPr="00BA3E81" w:rsidRDefault="00B366B2" w:rsidP="00BA3E81">
            <w:pPr>
              <w:pStyle w:val="c2"/>
              <w:shd w:val="clear" w:color="auto" w:fill="FFFFFF"/>
              <w:spacing w:before="0" w:beforeAutospacing="0" w:after="0" w:afterAutospacing="0"/>
              <w:ind w:firstLine="32"/>
              <w:jc w:val="both"/>
            </w:pPr>
            <w:r w:rsidRPr="00BA3E81">
              <w:rPr>
                <w:shd w:val="clear" w:color="auto" w:fill="FFFFFF"/>
              </w:rPr>
              <w:t xml:space="preserve">Продолжается развитие </w:t>
            </w:r>
            <w:proofErr w:type="spellStart"/>
            <w:r w:rsidRPr="00BA3E81">
              <w:rPr>
                <w:shd w:val="clear" w:color="auto" w:fill="FFFFFF"/>
              </w:rPr>
              <w:t>общетрудовых</w:t>
            </w:r>
            <w:proofErr w:type="spellEnd"/>
            <w:r w:rsidRPr="00BA3E81">
              <w:rPr>
                <w:shd w:val="clear" w:color="auto" w:fill="FFFFFF"/>
              </w:rPr>
              <w:t xml:space="preserve"> знаний, умений и навыков, знакомство с трудом людей, которые нас лечат и их профессиями, выработка первых навыков организации своей работы и работы товарищей. Проявляется активность и инициатива в поисках полезных дел. Воспитывается чувство ответственности за качество выполняемой работы.</w:t>
            </w:r>
          </w:p>
        </w:tc>
        <w:tc>
          <w:tcPr>
            <w:tcW w:w="2410" w:type="dxa"/>
            <w:vMerge/>
          </w:tcPr>
          <w:p w:rsidR="00B366B2" w:rsidRPr="00BA3E81" w:rsidRDefault="00B366B2" w:rsidP="004E66CA">
            <w:pPr>
              <w:ind w:firstLine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6B2" w:rsidRPr="00BA3E81" w:rsidTr="00BA3E81">
        <w:tc>
          <w:tcPr>
            <w:tcW w:w="568" w:type="dxa"/>
          </w:tcPr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66B2" w:rsidRPr="00BA3E81" w:rsidRDefault="00BA3E81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Профессии в школе</w:t>
            </w:r>
          </w:p>
        </w:tc>
        <w:tc>
          <w:tcPr>
            <w:tcW w:w="4110" w:type="dxa"/>
          </w:tcPr>
          <w:p w:rsidR="00B366B2" w:rsidRPr="00BA3E81" w:rsidRDefault="00B366B2" w:rsidP="00BA3E81">
            <w:pPr>
              <w:pStyle w:val="c2"/>
              <w:shd w:val="clear" w:color="auto" w:fill="FFFFFF"/>
              <w:spacing w:before="0" w:beforeAutospacing="0" w:after="0" w:afterAutospacing="0"/>
              <w:ind w:firstLine="32"/>
              <w:jc w:val="both"/>
            </w:pPr>
            <w:r w:rsidRPr="00BA3E81">
              <w:rPr>
                <w:shd w:val="clear" w:color="auto" w:fill="FFFFFF"/>
              </w:rPr>
              <w:t>Обучающиеся получают возможность познакомиться с профессиями людей, которые работают в школе, продолжится воспитание любви к труду, уважение к людям труда.</w:t>
            </w:r>
          </w:p>
        </w:tc>
        <w:tc>
          <w:tcPr>
            <w:tcW w:w="2410" w:type="dxa"/>
            <w:vMerge/>
          </w:tcPr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B366B2" w:rsidRPr="00BA3E81" w:rsidRDefault="00B366B2" w:rsidP="004E6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6B2" w:rsidRDefault="00B366B2" w:rsidP="00AA2E26">
      <w:pPr>
        <w:pStyle w:val="a3"/>
        <w:tabs>
          <w:tab w:val="left" w:pos="142"/>
        </w:tabs>
        <w:spacing w:line="360" w:lineRule="auto"/>
        <w:ind w:left="0"/>
      </w:pPr>
    </w:p>
    <w:p w:rsidR="00535A5E" w:rsidRDefault="00535A5E" w:rsidP="00535A5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A5E" w:rsidRDefault="00535A5E" w:rsidP="00535A5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A5E" w:rsidRDefault="00535A5E" w:rsidP="00535A5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A5E" w:rsidRDefault="00535A5E" w:rsidP="00535A5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A5E" w:rsidRDefault="00535A5E" w:rsidP="00535A5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A5E" w:rsidRDefault="00535A5E" w:rsidP="00535A5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A5E" w:rsidRDefault="00535A5E" w:rsidP="00535A5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A5E" w:rsidRDefault="00535A5E" w:rsidP="00535A5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A5E" w:rsidRDefault="00535A5E" w:rsidP="00535A5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A5E" w:rsidRDefault="00535A5E" w:rsidP="00535A5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A5E" w:rsidRDefault="00535A5E" w:rsidP="00535A5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535A5E" w:rsidRDefault="00535A5E" w:rsidP="00535A5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A5E" w:rsidRDefault="00535A5E" w:rsidP="00535A5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31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3"/>
        <w:gridCol w:w="1614"/>
        <w:gridCol w:w="742"/>
        <w:gridCol w:w="7230"/>
        <w:gridCol w:w="2835"/>
      </w:tblGrid>
      <w:tr w:rsidR="00C640A7" w:rsidRPr="00535A5E" w:rsidTr="00C640A7">
        <w:trPr>
          <w:trHeight w:val="73"/>
        </w:trPr>
        <w:tc>
          <w:tcPr>
            <w:tcW w:w="763" w:type="dxa"/>
          </w:tcPr>
          <w:p w:rsidR="00C640A7" w:rsidRDefault="00C640A7" w:rsidP="00535A5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35A5E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C640A7" w:rsidRPr="00535A5E" w:rsidRDefault="00C640A7" w:rsidP="00535A5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п/п</w:t>
            </w:r>
          </w:p>
        </w:tc>
        <w:tc>
          <w:tcPr>
            <w:tcW w:w="1614" w:type="dxa"/>
          </w:tcPr>
          <w:p w:rsidR="00C640A7" w:rsidRPr="00535A5E" w:rsidRDefault="00C640A7" w:rsidP="00535A5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35A5E">
              <w:rPr>
                <w:rFonts w:ascii="Times New Roman" w:hAnsi="Times New Roman" w:cs="Times New Roman"/>
                <w:b/>
                <w:szCs w:val="20"/>
              </w:rPr>
              <w:t>Название раздела</w:t>
            </w:r>
          </w:p>
        </w:tc>
        <w:tc>
          <w:tcPr>
            <w:tcW w:w="742" w:type="dxa"/>
          </w:tcPr>
          <w:p w:rsidR="00C640A7" w:rsidRPr="00535A5E" w:rsidRDefault="00C640A7" w:rsidP="00535A5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35A5E">
              <w:rPr>
                <w:rFonts w:ascii="Times New Roman" w:hAnsi="Times New Roman" w:cs="Times New Roman"/>
                <w:b/>
                <w:szCs w:val="20"/>
              </w:rPr>
              <w:t>Кол-во часов</w:t>
            </w:r>
          </w:p>
        </w:tc>
        <w:tc>
          <w:tcPr>
            <w:tcW w:w="7230" w:type="dxa"/>
          </w:tcPr>
          <w:p w:rsidR="00C640A7" w:rsidRPr="00535A5E" w:rsidRDefault="00C640A7" w:rsidP="00535A5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35A5E">
              <w:rPr>
                <w:rFonts w:ascii="Times New Roman" w:hAnsi="Times New Roman" w:cs="Times New Roman"/>
                <w:b/>
                <w:szCs w:val="20"/>
              </w:rPr>
              <w:t>Планируемые образовательные результаты</w:t>
            </w:r>
          </w:p>
        </w:tc>
        <w:tc>
          <w:tcPr>
            <w:tcW w:w="2835" w:type="dxa"/>
          </w:tcPr>
          <w:p w:rsidR="00C640A7" w:rsidRPr="00535A5E" w:rsidRDefault="00C640A7" w:rsidP="00535A5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35A5E">
              <w:rPr>
                <w:rFonts w:ascii="Times New Roman" w:hAnsi="Times New Roman" w:cs="Times New Roman"/>
                <w:b/>
                <w:szCs w:val="20"/>
              </w:rPr>
              <w:t>Оценка</w:t>
            </w:r>
          </w:p>
          <w:p w:rsidR="00C640A7" w:rsidRPr="00535A5E" w:rsidRDefault="00C640A7" w:rsidP="00535A5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35A5E">
              <w:rPr>
                <w:rFonts w:ascii="Times New Roman" w:hAnsi="Times New Roman" w:cs="Times New Roman"/>
                <w:b/>
                <w:szCs w:val="20"/>
              </w:rPr>
              <w:t>достижения планируемых результатов</w:t>
            </w:r>
          </w:p>
        </w:tc>
      </w:tr>
      <w:tr w:rsidR="00C640A7" w:rsidRPr="00015AFC" w:rsidTr="00C640A7">
        <w:trPr>
          <w:trHeight w:val="70"/>
        </w:trPr>
        <w:tc>
          <w:tcPr>
            <w:tcW w:w="763" w:type="dxa"/>
          </w:tcPr>
          <w:p w:rsidR="00C640A7" w:rsidRPr="00015AFC" w:rsidRDefault="00C640A7" w:rsidP="004E66C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015AF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14" w:type="dxa"/>
          </w:tcPr>
          <w:p w:rsidR="00C640A7" w:rsidRPr="00535A5E" w:rsidRDefault="00C640A7" w:rsidP="004E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5E">
              <w:rPr>
                <w:rFonts w:ascii="Times New Roman" w:hAnsi="Times New Roman" w:cs="Times New Roman"/>
                <w:bCs/>
              </w:rPr>
              <w:t>Профессии вокруг нас</w:t>
            </w:r>
          </w:p>
        </w:tc>
        <w:tc>
          <w:tcPr>
            <w:tcW w:w="742" w:type="dxa"/>
          </w:tcPr>
          <w:p w:rsidR="00C640A7" w:rsidRPr="00015AFC" w:rsidRDefault="00C640A7" w:rsidP="004E66C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7230" w:type="dxa"/>
          </w:tcPr>
          <w:p w:rsidR="00C640A7" w:rsidRDefault="00C640A7" w:rsidP="004E66CA">
            <w:pPr>
              <w:pStyle w:val="Standard"/>
              <w:widowControl w:val="0"/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jc w:val="both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 xml:space="preserve">Обучающийся научится: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 принимать и сохранять учебно-творческую задачу;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>учитывать выделенные в пособиях этапы работы;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 планировать свои действия;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осуществлять итоговый и пошаговый контроль;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>адекватно воспринимать оценку учителя;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 различать способ и результат действия;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вносить коррективы в действия на основе их оценки и учета сделанных ошибок;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>выполнять учебные действия в материале, речи, в уме.</w:t>
            </w:r>
          </w:p>
          <w:p w:rsidR="00C640A7" w:rsidRDefault="00C640A7" w:rsidP="004E66CA">
            <w:pPr>
              <w:pStyle w:val="Standard"/>
              <w:widowControl w:val="0"/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jc w:val="both"/>
            </w:pPr>
            <w:r>
              <w:rPr>
                <w:i/>
                <w:iCs/>
                <w:color w:val="000000"/>
              </w:rPr>
              <w:t>Обучающийся получит возможность научиться:</w:t>
            </w:r>
            <w:r>
              <w:rPr>
                <w:color w:val="000000"/>
              </w:rPr>
              <w:t xml:space="preserve"> </w:t>
            </w:r>
          </w:p>
          <w:p w:rsidR="00C640A7" w:rsidRDefault="00C640A7" w:rsidP="00535A5E">
            <w:pPr>
              <w:pStyle w:val="Standard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проявлять познавательную инициативу;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самостоятельно учитывать выделенные учителем ориентиры действия в незнакомом </w:t>
            </w:r>
            <w:proofErr w:type="gramStart"/>
            <w:r>
              <w:rPr>
                <w:color w:val="000000"/>
              </w:rPr>
              <w:t>материале;  преобразовывать</w:t>
            </w:r>
            <w:proofErr w:type="gramEnd"/>
            <w:r>
              <w:rPr>
                <w:color w:val="000000"/>
              </w:rPr>
              <w:t xml:space="preserve"> практическую задачу в познавательную; </w:t>
            </w:r>
          </w:p>
          <w:p w:rsidR="00C640A7" w:rsidRPr="000715BD" w:rsidRDefault="00C640A7" w:rsidP="00535A5E">
            <w:pPr>
              <w:pStyle w:val="Standard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самостоятельно находить варианты решения творческой задачи. </w:t>
            </w:r>
          </w:p>
        </w:tc>
        <w:tc>
          <w:tcPr>
            <w:tcW w:w="2835" w:type="dxa"/>
          </w:tcPr>
          <w:p w:rsidR="00C640A7" w:rsidRPr="00015AFC" w:rsidRDefault="00C640A7" w:rsidP="004E66C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Выставка работ</w:t>
            </w:r>
          </w:p>
        </w:tc>
      </w:tr>
      <w:tr w:rsidR="00C640A7" w:rsidRPr="00015AFC" w:rsidTr="00C640A7">
        <w:trPr>
          <w:trHeight w:val="1733"/>
        </w:trPr>
        <w:tc>
          <w:tcPr>
            <w:tcW w:w="763" w:type="dxa"/>
          </w:tcPr>
          <w:p w:rsidR="00C640A7" w:rsidRPr="00015AFC" w:rsidRDefault="00C640A7" w:rsidP="004E66C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015AF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14" w:type="dxa"/>
          </w:tcPr>
          <w:p w:rsidR="00C640A7" w:rsidRPr="00535A5E" w:rsidRDefault="00C640A7" w:rsidP="004E66CA">
            <w:pPr>
              <w:rPr>
                <w:rFonts w:ascii="Times New Roman" w:hAnsi="Times New Roman" w:cs="Times New Roman"/>
              </w:rPr>
            </w:pPr>
            <w:r w:rsidRPr="00535A5E">
              <w:rPr>
                <w:rFonts w:ascii="Times New Roman" w:hAnsi="Times New Roman" w:cs="Times New Roman"/>
                <w:lang w:bidi="ru-RU"/>
              </w:rPr>
              <w:t>Профессии, которые нас охраняют</w:t>
            </w:r>
          </w:p>
        </w:tc>
        <w:tc>
          <w:tcPr>
            <w:tcW w:w="742" w:type="dxa"/>
          </w:tcPr>
          <w:p w:rsidR="00C640A7" w:rsidRPr="00015AFC" w:rsidRDefault="00C640A7" w:rsidP="004E66C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230" w:type="dxa"/>
          </w:tcPr>
          <w:p w:rsidR="00C640A7" w:rsidRDefault="00C640A7" w:rsidP="004E66CA">
            <w:pPr>
              <w:pStyle w:val="Standard"/>
              <w:widowControl w:val="0"/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jc w:val="both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 xml:space="preserve">Обучающийся научится: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 принимать и сохранять учебно-творческую задачу;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>учитывать выделенные в пособиях этапы работы;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 планировать свои действия;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осуществлять итоговый и пошаговый контроль;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>адекватно воспринимать оценку учителя;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 различать способ и результат действия;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вносить коррективы в действия на основе их оценки и учета сделанных ошибок;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>выполнять учебные действия в материале, речи, в уме.</w:t>
            </w:r>
          </w:p>
          <w:p w:rsidR="00C640A7" w:rsidRDefault="00C640A7" w:rsidP="004E66CA">
            <w:pPr>
              <w:pStyle w:val="Standard"/>
              <w:widowControl w:val="0"/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jc w:val="both"/>
            </w:pPr>
            <w:r>
              <w:rPr>
                <w:i/>
                <w:iCs/>
                <w:color w:val="000000"/>
              </w:rPr>
              <w:lastRenderedPageBreak/>
              <w:t>Обучающийся получит возможность научиться:</w:t>
            </w:r>
            <w:r>
              <w:rPr>
                <w:color w:val="000000"/>
              </w:rPr>
              <w:t xml:space="preserve"> </w:t>
            </w:r>
          </w:p>
          <w:p w:rsidR="00C640A7" w:rsidRDefault="00C640A7" w:rsidP="00535A5E">
            <w:pPr>
              <w:pStyle w:val="Standard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проявлять познавательную инициативу;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самостоятельно учитывать выделенные учителем ориентиры действия в незнакомом </w:t>
            </w:r>
            <w:proofErr w:type="gramStart"/>
            <w:r>
              <w:rPr>
                <w:color w:val="000000"/>
              </w:rPr>
              <w:t>материале;  преобразовывать</w:t>
            </w:r>
            <w:proofErr w:type="gramEnd"/>
            <w:r>
              <w:rPr>
                <w:color w:val="000000"/>
              </w:rPr>
              <w:t xml:space="preserve"> практическую задачу в познавательную; </w:t>
            </w:r>
          </w:p>
          <w:p w:rsidR="00C640A7" w:rsidRPr="000715BD" w:rsidRDefault="00C640A7" w:rsidP="00535A5E">
            <w:pPr>
              <w:pStyle w:val="Standard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самостоятельно находить варианты решения творческой задачи. </w:t>
            </w:r>
          </w:p>
        </w:tc>
        <w:tc>
          <w:tcPr>
            <w:tcW w:w="2835" w:type="dxa"/>
          </w:tcPr>
          <w:p w:rsidR="00C640A7" w:rsidRPr="00015AFC" w:rsidRDefault="00C640A7" w:rsidP="004E66C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Выставка работ</w:t>
            </w:r>
          </w:p>
        </w:tc>
      </w:tr>
      <w:tr w:rsidR="00C640A7" w:rsidRPr="00015AFC" w:rsidTr="00C640A7">
        <w:trPr>
          <w:trHeight w:val="1733"/>
        </w:trPr>
        <w:tc>
          <w:tcPr>
            <w:tcW w:w="763" w:type="dxa"/>
          </w:tcPr>
          <w:p w:rsidR="00C640A7" w:rsidRPr="00015AFC" w:rsidRDefault="00C640A7" w:rsidP="004E66C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015AF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14" w:type="dxa"/>
          </w:tcPr>
          <w:p w:rsidR="00C640A7" w:rsidRPr="00535A5E" w:rsidRDefault="00C640A7" w:rsidP="004E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5E">
              <w:rPr>
                <w:rFonts w:ascii="Times New Roman" w:hAnsi="Times New Roman" w:cs="Times New Roman"/>
                <w:lang w:bidi="ru-RU"/>
              </w:rPr>
              <w:t>Профессии, которые нас лечат</w:t>
            </w:r>
          </w:p>
        </w:tc>
        <w:tc>
          <w:tcPr>
            <w:tcW w:w="742" w:type="dxa"/>
          </w:tcPr>
          <w:p w:rsidR="00C640A7" w:rsidRPr="00015AFC" w:rsidRDefault="00C640A7" w:rsidP="004E66C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7230" w:type="dxa"/>
          </w:tcPr>
          <w:p w:rsidR="00C640A7" w:rsidRDefault="00C640A7" w:rsidP="004E66CA">
            <w:pPr>
              <w:pStyle w:val="Standard"/>
              <w:widowControl w:val="0"/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jc w:val="both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 xml:space="preserve">Обучающийся научится: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 принимать и сохранять учебно-творческую задачу;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>учитывать выделенные в пособиях этапы работы;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 планировать свои действия;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осуществлять итоговый и пошаговый контроль;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>адекватно воспринимать оценку учителя;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 различать способ и результат действия;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вносить коррективы в действия на основе их оценки и учета сделанных ошибок;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>выполнять учебные действия в материале, речи, в уме.</w:t>
            </w:r>
          </w:p>
          <w:p w:rsidR="00C640A7" w:rsidRDefault="00C640A7" w:rsidP="004E66CA">
            <w:pPr>
              <w:pStyle w:val="Standard"/>
              <w:widowControl w:val="0"/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jc w:val="both"/>
            </w:pPr>
            <w:r>
              <w:rPr>
                <w:i/>
                <w:iCs/>
                <w:color w:val="000000"/>
              </w:rPr>
              <w:t>Обучающийся получит возможность научиться:</w:t>
            </w:r>
            <w:r>
              <w:rPr>
                <w:color w:val="000000"/>
              </w:rPr>
              <w:t xml:space="preserve"> </w:t>
            </w:r>
          </w:p>
          <w:p w:rsidR="00C640A7" w:rsidRDefault="00C640A7" w:rsidP="00535A5E">
            <w:pPr>
              <w:pStyle w:val="Standard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проявлять познавательную инициативу;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самостоятельно учитывать выделенные учителем ориентиры действия в незнакомом </w:t>
            </w:r>
            <w:proofErr w:type="gramStart"/>
            <w:r>
              <w:rPr>
                <w:color w:val="000000"/>
              </w:rPr>
              <w:t>материале;  преобразовывать</w:t>
            </w:r>
            <w:proofErr w:type="gramEnd"/>
            <w:r>
              <w:rPr>
                <w:color w:val="000000"/>
              </w:rPr>
              <w:t xml:space="preserve"> практическую задачу в познавательную; </w:t>
            </w:r>
          </w:p>
          <w:p w:rsidR="00C640A7" w:rsidRPr="000715BD" w:rsidRDefault="00C640A7" w:rsidP="00535A5E">
            <w:pPr>
              <w:pStyle w:val="Standard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самостоятельно находить варианты решения творческой задачи. </w:t>
            </w:r>
          </w:p>
        </w:tc>
        <w:tc>
          <w:tcPr>
            <w:tcW w:w="2835" w:type="dxa"/>
          </w:tcPr>
          <w:p w:rsidR="00C640A7" w:rsidRPr="00015AFC" w:rsidRDefault="00C640A7" w:rsidP="004E66C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Выставка работ</w:t>
            </w:r>
          </w:p>
        </w:tc>
      </w:tr>
      <w:tr w:rsidR="00C640A7" w:rsidRPr="00015AFC" w:rsidTr="00C640A7">
        <w:trPr>
          <w:trHeight w:val="1733"/>
        </w:trPr>
        <w:tc>
          <w:tcPr>
            <w:tcW w:w="763" w:type="dxa"/>
          </w:tcPr>
          <w:p w:rsidR="00C640A7" w:rsidRPr="00015AFC" w:rsidRDefault="00C640A7" w:rsidP="004E66C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015AF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614" w:type="dxa"/>
          </w:tcPr>
          <w:p w:rsidR="00C640A7" w:rsidRPr="00535A5E" w:rsidRDefault="00C640A7" w:rsidP="004E66CA">
            <w:pPr>
              <w:jc w:val="both"/>
            </w:pPr>
            <w:r w:rsidRPr="00535A5E">
              <w:rPr>
                <w:rFonts w:ascii="Times New Roman" w:hAnsi="Times New Roman" w:cs="Times New Roman"/>
                <w:lang w:bidi="ru-RU"/>
              </w:rPr>
              <w:t>Профессии в школе</w:t>
            </w:r>
          </w:p>
        </w:tc>
        <w:tc>
          <w:tcPr>
            <w:tcW w:w="742" w:type="dxa"/>
          </w:tcPr>
          <w:p w:rsidR="00C640A7" w:rsidRPr="00015AFC" w:rsidRDefault="00C640A7" w:rsidP="004E66C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230" w:type="dxa"/>
          </w:tcPr>
          <w:p w:rsidR="00C640A7" w:rsidRDefault="00C640A7" w:rsidP="004E66CA">
            <w:pPr>
              <w:pStyle w:val="Standard"/>
              <w:widowControl w:val="0"/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jc w:val="both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 xml:space="preserve">Обучающийся научится: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 принимать и сохранять учебно-творческую задачу;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>учитывать выделенные в пособиях этапы работы;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 планировать свои действия;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осуществлять итоговый и пошаговый контроль;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>адекватно воспринимать оценку учителя;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 различать способ и результат действия;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вносить коррективы в действия на основе их оценки и учета сделанных ошибок;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>выполнять учебные действия в материале, речи, в уме.</w:t>
            </w:r>
          </w:p>
          <w:p w:rsidR="00C640A7" w:rsidRDefault="00C640A7" w:rsidP="004E66CA">
            <w:pPr>
              <w:pStyle w:val="Standard"/>
              <w:widowControl w:val="0"/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jc w:val="both"/>
            </w:pPr>
            <w:r>
              <w:rPr>
                <w:i/>
                <w:iCs/>
                <w:color w:val="000000"/>
              </w:rPr>
              <w:t>Обучающийся получит возможность научиться:</w:t>
            </w:r>
            <w:r>
              <w:rPr>
                <w:color w:val="000000"/>
              </w:rPr>
              <w:t xml:space="preserve"> </w:t>
            </w:r>
          </w:p>
          <w:p w:rsidR="00C640A7" w:rsidRDefault="00C640A7" w:rsidP="00535A5E">
            <w:pPr>
              <w:pStyle w:val="Standard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lastRenderedPageBreak/>
              <w:t xml:space="preserve">проявлять познавательную инициативу; </w:t>
            </w:r>
          </w:p>
          <w:p w:rsidR="00C640A7" w:rsidRDefault="00C640A7" w:rsidP="00535A5E">
            <w:pPr>
              <w:pStyle w:val="Standard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самостоятельно учитывать выделенные учителем ориентиры действия в незнакомом </w:t>
            </w:r>
            <w:proofErr w:type="gramStart"/>
            <w:r>
              <w:rPr>
                <w:color w:val="000000"/>
              </w:rPr>
              <w:t>материале;  преобразовывать</w:t>
            </w:r>
            <w:proofErr w:type="gramEnd"/>
            <w:r>
              <w:rPr>
                <w:color w:val="000000"/>
              </w:rPr>
              <w:t xml:space="preserve"> практическую задачу в познавательную; </w:t>
            </w:r>
          </w:p>
          <w:p w:rsidR="00C640A7" w:rsidRPr="000715BD" w:rsidRDefault="00C640A7" w:rsidP="00535A5E">
            <w:pPr>
              <w:pStyle w:val="Standard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  <w:tab w:val="left" w:pos="993"/>
                <w:tab w:val="left" w:pos="1438"/>
              </w:tabs>
              <w:suppressAutoHyphens w:val="0"/>
              <w:ind w:left="0" w:firstLine="0"/>
              <w:jc w:val="both"/>
              <w:textAlignment w:val="auto"/>
            </w:pPr>
            <w:r>
              <w:rPr>
                <w:color w:val="000000"/>
              </w:rPr>
              <w:t xml:space="preserve">самостоятельно находить варианты решения творческой задачи. </w:t>
            </w:r>
          </w:p>
        </w:tc>
        <w:tc>
          <w:tcPr>
            <w:tcW w:w="2835" w:type="dxa"/>
          </w:tcPr>
          <w:p w:rsidR="00C640A7" w:rsidRPr="00015AFC" w:rsidRDefault="00C640A7" w:rsidP="004E66C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Выставка работ</w:t>
            </w:r>
          </w:p>
        </w:tc>
      </w:tr>
    </w:tbl>
    <w:p w:rsidR="00535A5E" w:rsidRDefault="00535A5E" w:rsidP="00AA2E26">
      <w:pPr>
        <w:pStyle w:val="a3"/>
        <w:tabs>
          <w:tab w:val="left" w:pos="142"/>
        </w:tabs>
        <w:spacing w:line="360" w:lineRule="auto"/>
        <w:ind w:left="0"/>
      </w:pPr>
    </w:p>
    <w:p w:rsidR="007C48B1" w:rsidRDefault="007C48B1" w:rsidP="00AA2E26">
      <w:pPr>
        <w:pStyle w:val="a3"/>
        <w:tabs>
          <w:tab w:val="left" w:pos="142"/>
        </w:tabs>
        <w:spacing w:line="360" w:lineRule="auto"/>
        <w:ind w:left="0"/>
      </w:pPr>
    </w:p>
    <w:p w:rsidR="007C48B1" w:rsidRDefault="007C48B1" w:rsidP="007C48B1">
      <w:pPr>
        <w:pStyle w:val="a8"/>
        <w:spacing w:before="0" w:beforeAutospacing="0"/>
        <w:ind w:firstLine="708"/>
        <w:jc w:val="center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 xml:space="preserve">Календарно-поурочное </w:t>
      </w:r>
      <w:r w:rsidRPr="0067184C">
        <w:rPr>
          <w:b/>
          <w:color w:val="000000"/>
          <w:sz w:val="32"/>
          <w:szCs w:val="27"/>
        </w:rPr>
        <w:t>планирование</w:t>
      </w:r>
    </w:p>
    <w:tbl>
      <w:tblPr>
        <w:tblStyle w:val="a7"/>
        <w:tblW w:w="1233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842"/>
        <w:gridCol w:w="1418"/>
        <w:gridCol w:w="1276"/>
      </w:tblGrid>
      <w:tr w:rsidR="007C48B1" w:rsidRPr="00B7597A" w:rsidTr="007C48B1">
        <w:trPr>
          <w:trHeight w:val="542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759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7597A">
              <w:rPr>
                <w:b/>
                <w:sz w:val="24"/>
                <w:szCs w:val="24"/>
              </w:rPr>
              <w:t>Раздел программы, темы уроков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7597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7C48B1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B7597A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</w:t>
            </w:r>
          </w:p>
        </w:tc>
      </w:tr>
      <w:tr w:rsidR="007C48B1" w:rsidRPr="00B7597A" w:rsidTr="007C48B1">
        <w:trPr>
          <w:trHeight w:val="84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EA7776">
              <w:rPr>
                <w:b/>
                <w:bCs/>
                <w:lang w:eastAsia="ru-RU"/>
              </w:rPr>
              <w:t>Профессии вокруг нас</w:t>
            </w:r>
          </w:p>
        </w:tc>
        <w:tc>
          <w:tcPr>
            <w:tcW w:w="1842" w:type="dxa"/>
          </w:tcPr>
          <w:p w:rsidR="007C48B1" w:rsidRPr="00A1451B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84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мира профессий.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60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Садовник, дворник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60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70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Почтальон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70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70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Маляр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70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7C48B1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</w:t>
            </w:r>
          </w:p>
        </w:tc>
        <w:tc>
          <w:tcPr>
            <w:tcW w:w="1842" w:type="dxa"/>
          </w:tcPr>
          <w:p w:rsidR="007C48B1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70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7C48B1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</w:t>
            </w:r>
          </w:p>
        </w:tc>
        <w:tc>
          <w:tcPr>
            <w:tcW w:w="1842" w:type="dxa"/>
          </w:tcPr>
          <w:p w:rsidR="007C48B1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70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7C48B1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Певец</w:t>
            </w:r>
          </w:p>
        </w:tc>
        <w:tc>
          <w:tcPr>
            <w:tcW w:w="1842" w:type="dxa"/>
          </w:tcPr>
          <w:p w:rsidR="007C48B1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70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  <w:lang w:bidi="ru-RU"/>
              </w:rPr>
              <w:t>Профессии, которые нас охраняют</w:t>
            </w:r>
          </w:p>
        </w:tc>
        <w:tc>
          <w:tcPr>
            <w:tcW w:w="1842" w:type="dxa"/>
          </w:tcPr>
          <w:p w:rsidR="007C48B1" w:rsidRPr="00A1451B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70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7C48B1" w:rsidRPr="00B7597A" w:rsidRDefault="00C640A7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hyperlink r:id="rId6" w:history="1">
              <w:r w:rsidR="007C48B1" w:rsidRPr="00B7597A">
                <w:rPr>
                  <w:sz w:val="24"/>
                  <w:szCs w:val="24"/>
                </w:rPr>
                <w:t>Полицейский</w:t>
              </w:r>
            </w:hyperlink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84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7C48B1" w:rsidRPr="00B7597A" w:rsidRDefault="00C640A7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hyperlink r:id="rId7" w:history="1">
              <w:r w:rsidR="007C48B1" w:rsidRPr="00B7597A">
                <w:rPr>
                  <w:sz w:val="24"/>
                  <w:szCs w:val="24"/>
                </w:rPr>
                <w:t>Пожарный</w:t>
              </w:r>
            </w:hyperlink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70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70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Пограничник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70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Газовщик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70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Поисковик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273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  <w:lang w:bidi="ru-RU"/>
              </w:rPr>
              <w:t>Профессии, которые нас лечат</w:t>
            </w:r>
          </w:p>
        </w:tc>
        <w:tc>
          <w:tcPr>
            <w:tcW w:w="1842" w:type="dxa"/>
          </w:tcPr>
          <w:p w:rsidR="007C48B1" w:rsidRPr="00A1451B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273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скорой помощи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282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врач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308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Зубной врач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70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Кто лечит глаза?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273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Что лечит ЛОР?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273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273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Кардиолог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273"/>
        </w:trPr>
        <w:tc>
          <w:tcPr>
            <w:tcW w:w="709" w:type="dxa"/>
          </w:tcPr>
          <w:p w:rsidR="007C48B1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7C48B1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Дерматолог</w:t>
            </w:r>
          </w:p>
        </w:tc>
        <w:tc>
          <w:tcPr>
            <w:tcW w:w="1842" w:type="dxa"/>
          </w:tcPr>
          <w:p w:rsidR="007C48B1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282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  <w:lang w:bidi="ru-RU"/>
              </w:rPr>
              <w:t>Профессии в школе</w:t>
            </w:r>
          </w:p>
        </w:tc>
        <w:tc>
          <w:tcPr>
            <w:tcW w:w="1842" w:type="dxa"/>
          </w:tcPr>
          <w:p w:rsidR="007C48B1" w:rsidRPr="00A1451B" w:rsidRDefault="00C640A7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282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 xml:space="preserve">Профессия </w:t>
            </w:r>
            <w:r>
              <w:rPr>
                <w:sz w:val="24"/>
                <w:szCs w:val="24"/>
              </w:rPr>
              <w:t>–</w:t>
            </w:r>
            <w:r w:rsidRPr="00B7597A">
              <w:rPr>
                <w:sz w:val="24"/>
                <w:szCs w:val="24"/>
              </w:rPr>
              <w:t xml:space="preserve"> учитель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273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 xml:space="preserve">Профессия </w:t>
            </w:r>
            <w:r>
              <w:rPr>
                <w:sz w:val="24"/>
                <w:szCs w:val="24"/>
              </w:rPr>
              <w:t>–</w:t>
            </w:r>
            <w:r w:rsidRPr="00B7597A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282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 xml:space="preserve">Как помогает </w:t>
            </w:r>
            <w:r>
              <w:rPr>
                <w:sz w:val="24"/>
                <w:szCs w:val="24"/>
              </w:rPr>
              <w:t>–</w:t>
            </w:r>
            <w:r w:rsidRPr="00B7597A">
              <w:rPr>
                <w:sz w:val="24"/>
                <w:szCs w:val="24"/>
              </w:rPr>
              <w:t xml:space="preserve"> логопед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273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 xml:space="preserve">Профессия </w:t>
            </w:r>
            <w:r>
              <w:rPr>
                <w:sz w:val="24"/>
                <w:szCs w:val="24"/>
              </w:rPr>
              <w:t>–</w:t>
            </w:r>
            <w:r w:rsidRPr="00B7597A">
              <w:rPr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273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273"/>
        </w:trPr>
        <w:tc>
          <w:tcPr>
            <w:tcW w:w="709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персонал</w:t>
            </w:r>
          </w:p>
        </w:tc>
        <w:tc>
          <w:tcPr>
            <w:tcW w:w="1842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273"/>
        </w:trPr>
        <w:tc>
          <w:tcPr>
            <w:tcW w:w="709" w:type="dxa"/>
          </w:tcPr>
          <w:p w:rsidR="007C48B1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</w:t>
            </w:r>
          </w:p>
        </w:tc>
        <w:tc>
          <w:tcPr>
            <w:tcW w:w="1842" w:type="dxa"/>
          </w:tcPr>
          <w:p w:rsidR="007C48B1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50"/>
        </w:trPr>
        <w:tc>
          <w:tcPr>
            <w:tcW w:w="709" w:type="dxa"/>
          </w:tcPr>
          <w:p w:rsidR="007C48B1" w:rsidRPr="00B7597A" w:rsidRDefault="00C640A7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31-34</w:t>
            </w:r>
          </w:p>
        </w:tc>
        <w:tc>
          <w:tcPr>
            <w:tcW w:w="708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B7597A">
              <w:rPr>
                <w:sz w:val="24"/>
                <w:szCs w:val="24"/>
              </w:rPr>
              <w:t>Создание странички журнала «Труд в почёте любой!»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C48B1" w:rsidRPr="00B7597A" w:rsidRDefault="00C640A7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B7597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48B1" w:rsidRPr="00B7597A" w:rsidTr="007C48B1">
        <w:trPr>
          <w:trHeight w:val="255"/>
        </w:trPr>
        <w:tc>
          <w:tcPr>
            <w:tcW w:w="7797" w:type="dxa"/>
            <w:gridSpan w:val="2"/>
          </w:tcPr>
          <w:p w:rsidR="007C48B1" w:rsidRPr="009854BA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right"/>
              <w:rPr>
                <w:b/>
                <w:sz w:val="24"/>
                <w:szCs w:val="24"/>
              </w:rPr>
            </w:pPr>
            <w:r w:rsidRPr="009854B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7C48B1" w:rsidRPr="00A1451B" w:rsidRDefault="00C640A7" w:rsidP="004E66CA">
            <w:pPr>
              <w:pStyle w:val="20"/>
              <w:shd w:val="clear" w:color="auto" w:fill="auto"/>
              <w:spacing w:after="0" w:line="266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7C48B1" w:rsidRPr="00A1451B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48B1" w:rsidRPr="00A1451B" w:rsidRDefault="007C48B1" w:rsidP="004E66CA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7C48B1" w:rsidRPr="00EB2587" w:rsidRDefault="007C48B1" w:rsidP="007C48B1">
      <w:pPr>
        <w:pStyle w:val="a3"/>
        <w:tabs>
          <w:tab w:val="left" w:pos="142"/>
        </w:tabs>
        <w:spacing w:line="276" w:lineRule="auto"/>
        <w:ind w:firstLine="284"/>
        <w:rPr>
          <w:sz w:val="24"/>
          <w:szCs w:val="24"/>
        </w:rPr>
      </w:pPr>
    </w:p>
    <w:p w:rsidR="007C48B1" w:rsidRPr="00AA2E26" w:rsidRDefault="007C48B1" w:rsidP="00AA2E26">
      <w:pPr>
        <w:pStyle w:val="a3"/>
        <w:tabs>
          <w:tab w:val="left" w:pos="142"/>
        </w:tabs>
        <w:spacing w:line="360" w:lineRule="auto"/>
        <w:ind w:left="0"/>
      </w:pPr>
    </w:p>
    <w:p w:rsidR="00503203" w:rsidRPr="00AA2E26" w:rsidRDefault="00503203" w:rsidP="00AA2E2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03203" w:rsidRPr="00AA2E26" w:rsidSect="00B366B2">
      <w:pgSz w:w="16838" w:h="11906" w:orient="landscape"/>
      <w:pgMar w:top="1134" w:right="237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A7084"/>
    <w:multiLevelType w:val="multilevel"/>
    <w:tmpl w:val="6F9A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6122849"/>
    <w:multiLevelType w:val="multilevel"/>
    <w:tmpl w:val="5C52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6B"/>
    <w:rsid w:val="001D3BEE"/>
    <w:rsid w:val="003D1F2C"/>
    <w:rsid w:val="004F599F"/>
    <w:rsid w:val="00503203"/>
    <w:rsid w:val="00535A5E"/>
    <w:rsid w:val="0058296B"/>
    <w:rsid w:val="00754BC9"/>
    <w:rsid w:val="007C48B1"/>
    <w:rsid w:val="00AA2E26"/>
    <w:rsid w:val="00B366B2"/>
    <w:rsid w:val="00BA3E81"/>
    <w:rsid w:val="00C6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976F6-423F-40CA-8060-C8F7CCE5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9F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F599F"/>
    <w:pPr>
      <w:widowControl w:val="0"/>
      <w:autoSpaceDE w:val="0"/>
      <w:autoSpaceDN w:val="0"/>
      <w:spacing w:line="240" w:lineRule="auto"/>
      <w:ind w:left="134" w:firstLine="709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F599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Plain Text"/>
    <w:basedOn w:val="a"/>
    <w:link w:val="a6"/>
    <w:unhideWhenUsed/>
    <w:rsid w:val="004F599F"/>
    <w:pPr>
      <w:spacing w:line="240" w:lineRule="auto"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4F59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AA2E26"/>
    <w:pPr>
      <w:widowControl w:val="0"/>
      <w:autoSpaceDE w:val="0"/>
      <w:autoSpaceDN w:val="0"/>
      <w:spacing w:line="240" w:lineRule="auto"/>
      <w:ind w:left="259"/>
      <w:outlineLvl w:val="2"/>
    </w:pPr>
    <w:rPr>
      <w:rFonts w:ascii="Times New Roman" w:hAnsi="Times New Roman" w:cs="Times New Roman"/>
      <w:b/>
      <w:bCs/>
      <w:color w:val="auto"/>
      <w:sz w:val="24"/>
      <w:szCs w:val="24"/>
      <w:lang w:eastAsia="en-US"/>
    </w:rPr>
  </w:style>
  <w:style w:type="table" w:styleId="a7">
    <w:name w:val="Table Grid"/>
    <w:basedOn w:val="a1"/>
    <w:uiPriority w:val="59"/>
    <w:rsid w:val="00B36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B366B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2">
    <w:name w:val="c2"/>
    <w:basedOn w:val="a"/>
    <w:rsid w:val="00B366B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B366B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535A5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2">
    <w:name w:val="Основной текст (2)_"/>
    <w:basedOn w:val="a0"/>
    <w:link w:val="20"/>
    <w:rsid w:val="007C48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8B1"/>
    <w:pPr>
      <w:widowControl w:val="0"/>
      <w:shd w:val="clear" w:color="auto" w:fill="FFFFFF"/>
      <w:spacing w:after="400" w:line="413" w:lineRule="exact"/>
      <w:ind w:hanging="380"/>
      <w:jc w:val="center"/>
    </w:pPr>
    <w:rPr>
      <w:rFonts w:ascii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E%D0%B6%D0%B0%D1%80%D0%BD%D1%8B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0%BB%D0%B8%D1%86%D0%B5%D0%B9%D1%81%D0%BA%D0%B8%D0%B9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10</cp:revision>
  <dcterms:created xsi:type="dcterms:W3CDTF">2023-09-13T17:32:00Z</dcterms:created>
  <dcterms:modified xsi:type="dcterms:W3CDTF">2024-11-29T19:00:00Z</dcterms:modified>
</cp:coreProperties>
</file>