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65" w:rsidRDefault="00E37765"/>
    <w:p w:rsidR="00E37765" w:rsidRDefault="00E37765">
      <w:r>
        <w:rPr>
          <w:noProof/>
        </w:rPr>
        <w:drawing>
          <wp:inline distT="0" distB="0" distL="0" distR="0">
            <wp:extent cx="6118860" cy="8483684"/>
            <wp:effectExtent l="19050" t="0" r="0" b="0"/>
            <wp:docPr id="1" name="Рисунок 1" descr="C:\Users\Людмила\Pictures\2024-11-2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Pictures\2024-11-27\004.jpg"/>
                    <pic:cNvPicPr>
                      <a:picLocks noChangeAspect="1" noChangeArrowheads="1"/>
                    </pic:cNvPicPr>
                  </pic:nvPicPr>
                  <pic:blipFill>
                    <a:blip r:embed="rId7" cstate="print"/>
                    <a:srcRect/>
                    <a:stretch>
                      <a:fillRect/>
                    </a:stretch>
                  </pic:blipFill>
                  <pic:spPr bwMode="auto">
                    <a:xfrm>
                      <a:off x="0" y="0"/>
                      <a:ext cx="6118860" cy="8483684"/>
                    </a:xfrm>
                    <a:prstGeom prst="rect">
                      <a:avLst/>
                    </a:prstGeom>
                    <a:noFill/>
                    <a:ln w="9525">
                      <a:noFill/>
                      <a:miter lim="800000"/>
                      <a:headEnd/>
                      <a:tailEnd/>
                    </a:ln>
                  </pic:spPr>
                </pic:pic>
              </a:graphicData>
            </a:graphic>
          </wp:inline>
        </w:drawing>
      </w:r>
    </w:p>
    <w:p w:rsidR="00E37765" w:rsidRDefault="00E37765"/>
    <w:p w:rsidR="00E37765" w:rsidRDefault="00E37765"/>
    <w:p w:rsidR="00E37765" w:rsidRDefault="00E37765"/>
    <w:p w:rsidR="00054663" w:rsidRDefault="00054663" w:rsidP="00054663">
      <w:r>
        <w:lastRenderedPageBreak/>
        <w:t xml:space="preserve">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питание обучающихся в общеобразовательной организации.  </w:t>
      </w:r>
    </w:p>
    <w:p w:rsidR="00054663" w:rsidRDefault="00054663" w:rsidP="00054663">
      <w:r>
        <w:t xml:space="preserve">1.7. Организация питания в школе осуществляется штатными работниками общеобразовательной организации (работниками предприятия общественного питания). </w:t>
      </w:r>
    </w:p>
    <w:p w:rsidR="00054663" w:rsidRDefault="00054663" w:rsidP="00054663">
      <w:r>
        <w:t xml:space="preserve">1.8. Действие настоящего Положения распространяется на всех обучающихся школы, родителей (законных представителей) обучающихся, а также на работников организации, осуществляющей образовательную деятельность. </w:t>
      </w:r>
    </w:p>
    <w:p w:rsidR="00054663" w:rsidRDefault="00054663" w:rsidP="00054663">
      <w:pPr>
        <w:spacing w:after="51" w:line="240" w:lineRule="auto"/>
        <w:ind w:left="0" w:firstLine="0"/>
        <w:jc w:val="left"/>
      </w:pPr>
    </w:p>
    <w:p w:rsidR="00054663" w:rsidRDefault="00054663" w:rsidP="00054663">
      <w:pPr>
        <w:pStyle w:val="1"/>
      </w:pPr>
      <w:r>
        <w:t xml:space="preserve">2.Основные цели и задачи организации питания </w:t>
      </w:r>
    </w:p>
    <w:p w:rsidR="00054663" w:rsidRDefault="00054663" w:rsidP="00054663">
      <w:pPr>
        <w:spacing w:after="41" w:line="240" w:lineRule="auto"/>
        <w:ind w:left="720" w:firstLine="0"/>
        <w:jc w:val="left"/>
      </w:pPr>
    </w:p>
    <w:p w:rsidR="00054663" w:rsidRDefault="00054663" w:rsidP="00054663">
      <w:r>
        <w:t xml:space="preserve">2.1.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 </w:t>
      </w:r>
    </w:p>
    <w:p w:rsidR="00054663" w:rsidRDefault="00054663" w:rsidP="00054663">
      <w:pPr>
        <w:spacing w:after="46"/>
        <w:jc w:val="left"/>
      </w:pPr>
      <w:r>
        <w:t xml:space="preserve">2.2. </w:t>
      </w:r>
      <w:r>
        <w:rPr>
          <w:u w:val="single" w:color="000000"/>
        </w:rPr>
        <w:t>Основными задачами при организации питания школьников являются:</w:t>
      </w:r>
    </w:p>
    <w:p w:rsidR="00054663" w:rsidRDefault="00054663" w:rsidP="00054663">
      <w:pPr>
        <w:numPr>
          <w:ilvl w:val="0"/>
          <w:numId w:val="2"/>
        </w:numPr>
        <w:ind w:hanging="360"/>
      </w:pPr>
      <w:r>
        <w:t xml:space="preserve">обеспечение обучающихся питанием, соответствующим возрастным физиологическим потребностям в рациональном и сбалансированном питании; </w:t>
      </w:r>
    </w:p>
    <w:p w:rsidR="00054663" w:rsidRDefault="00054663" w:rsidP="00054663">
      <w:pPr>
        <w:numPr>
          <w:ilvl w:val="0"/>
          <w:numId w:val="2"/>
        </w:numPr>
        <w:ind w:hanging="360"/>
      </w:pPr>
      <w:r>
        <w:t xml:space="preserve">гарантированное качество и безопасность питания и пищевых продуктов, используемых в питании; </w:t>
      </w:r>
    </w:p>
    <w:p w:rsidR="00054663" w:rsidRDefault="00054663" w:rsidP="00054663">
      <w:pPr>
        <w:numPr>
          <w:ilvl w:val="0"/>
          <w:numId w:val="2"/>
        </w:numPr>
        <w:ind w:hanging="360"/>
      </w:pPr>
      <w:r>
        <w:t xml:space="preserve">предупреждение (профилактика) среди обучающихся школы инфекционных и неинфекционных заболеваний, связанных с фактором питания; </w:t>
      </w:r>
    </w:p>
    <w:p w:rsidR="00054663" w:rsidRDefault="00054663" w:rsidP="00054663">
      <w:pPr>
        <w:numPr>
          <w:ilvl w:val="0"/>
          <w:numId w:val="2"/>
        </w:numPr>
        <w:ind w:hanging="360"/>
      </w:pPr>
      <w:r>
        <w:t xml:space="preserve">пропаганда принципов здорового и полноценного питания; </w:t>
      </w:r>
    </w:p>
    <w:p w:rsidR="00054663" w:rsidRDefault="00054663" w:rsidP="00054663">
      <w:pPr>
        <w:numPr>
          <w:ilvl w:val="0"/>
          <w:numId w:val="2"/>
        </w:numPr>
        <w:ind w:hanging="360"/>
      </w:pPr>
      <w:r>
        <w:t xml:space="preserve">социальная поддержка детей из социально незащищенных, малообеспеченных и семей, попавших в трудные жизненные ситуации; </w:t>
      </w:r>
    </w:p>
    <w:p w:rsidR="00054663" w:rsidRDefault="00054663" w:rsidP="00054663">
      <w:pPr>
        <w:numPr>
          <w:ilvl w:val="0"/>
          <w:numId w:val="2"/>
        </w:numPr>
        <w:ind w:hanging="360"/>
      </w:pPr>
      <w:r>
        <w:t xml:space="preserve">модернизация оборудования школьных пищеблоков в соответствии с требованиями санитарных норм и правил, современных технологий; </w:t>
      </w:r>
    </w:p>
    <w:p w:rsidR="00054663" w:rsidRDefault="00054663" w:rsidP="00054663">
      <w:pPr>
        <w:numPr>
          <w:ilvl w:val="0"/>
          <w:numId w:val="2"/>
        </w:numPr>
        <w:ind w:hanging="360"/>
      </w:pPr>
      <w:r>
        <w:t xml:space="preserve">использование бюджетных средств, выделяемых на организацию питания, в соответствии с требованиями действующего законодательства Российской Федерации. </w:t>
      </w:r>
    </w:p>
    <w:p w:rsidR="00054663" w:rsidRDefault="00054663" w:rsidP="00054663">
      <w:pPr>
        <w:spacing w:after="52" w:line="240" w:lineRule="auto"/>
        <w:ind w:left="720" w:firstLine="0"/>
        <w:jc w:val="left"/>
      </w:pPr>
    </w:p>
    <w:p w:rsidR="00054663" w:rsidRDefault="00054663" w:rsidP="00054663">
      <w:pPr>
        <w:pStyle w:val="1"/>
      </w:pPr>
      <w:r>
        <w:t xml:space="preserve">3.Требования к персоналу и помещениям пищеблока </w:t>
      </w:r>
    </w:p>
    <w:p w:rsidR="00054663" w:rsidRDefault="00054663" w:rsidP="00054663">
      <w:pPr>
        <w:spacing w:after="39" w:line="240" w:lineRule="auto"/>
        <w:ind w:left="720" w:firstLine="0"/>
        <w:jc w:val="left"/>
      </w:pPr>
    </w:p>
    <w:p w:rsidR="00054663" w:rsidRDefault="00054663" w:rsidP="00054663">
      <w:r>
        <w:t xml:space="preserve">3.1.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p>
    <w:p w:rsidR="00054663" w:rsidRDefault="00054663" w:rsidP="00054663">
      <w:r>
        <w:t xml:space="preserve">3.2. Медицинский персонал (при наличии) или назначенное ответственное лицо в общеобразовательной организации (член комиссии по контролю за организацией и качеством питания,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заносятся в гигиенический журнал (рекомендуемый образец приведен в </w:t>
      </w:r>
      <w:r>
        <w:rPr>
          <w:i/>
        </w:rPr>
        <w:t>Приложении 1</w:t>
      </w:r>
      <w:r>
        <w:t xml:space="preserve">)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w:t>
      </w:r>
    </w:p>
    <w:p w:rsidR="00054663" w:rsidRDefault="00054663" w:rsidP="00054663">
      <w:pPr>
        <w:ind w:left="-15" w:firstLine="708"/>
      </w:pPr>
      <w:r>
        <w:t xml:space="preserve">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w:t>
      </w:r>
    </w:p>
    <w:p w:rsidR="00054663" w:rsidRDefault="00054663" w:rsidP="00054663">
      <w:r>
        <w:lastRenderedPageBreak/>
        <w:t xml:space="preserve">3.3. Для исключения риска микробиологического и паразитарного загрязнения пищевой продукции работники пищеблока школьной столовой обязаны: </w:t>
      </w:r>
    </w:p>
    <w:p w:rsidR="00054663" w:rsidRDefault="00054663" w:rsidP="00054663">
      <w:pPr>
        <w:numPr>
          <w:ilvl w:val="0"/>
          <w:numId w:val="4"/>
        </w:numPr>
        <w:ind w:hanging="360"/>
      </w:pPr>
      <w:r>
        <w:t xml:space="preserve">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 </w:t>
      </w:r>
    </w:p>
    <w:p w:rsidR="00054663" w:rsidRDefault="00054663" w:rsidP="00054663">
      <w:pPr>
        <w:numPr>
          <w:ilvl w:val="0"/>
          <w:numId w:val="4"/>
        </w:numPr>
        <w:spacing w:after="44"/>
        <w:ind w:hanging="360"/>
      </w:pPr>
      <w:r>
        <w:t xml:space="preserve">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 </w:t>
      </w:r>
    </w:p>
    <w:p w:rsidR="00054663" w:rsidRDefault="00054663" w:rsidP="00054663">
      <w:pPr>
        <w:numPr>
          <w:ilvl w:val="0"/>
          <w:numId w:val="4"/>
        </w:numPr>
        <w:ind w:hanging="360"/>
      </w:pPr>
      <w:r>
        <w:t xml:space="preserve">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 </w:t>
      </w:r>
    </w:p>
    <w:p w:rsidR="00054663" w:rsidRDefault="00054663" w:rsidP="00054663">
      <w:pPr>
        <w:numPr>
          <w:ilvl w:val="0"/>
          <w:numId w:val="4"/>
        </w:numPr>
        <w:ind w:hanging="360"/>
      </w:pPr>
      <w:r>
        <w:t xml:space="preserve">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 </w:t>
      </w:r>
    </w:p>
    <w:p w:rsidR="00054663" w:rsidRDefault="00054663" w:rsidP="00054663">
      <w:pPr>
        <w:numPr>
          <w:ilvl w:val="1"/>
          <w:numId w:val="6"/>
        </w:numPr>
        <w:ind w:hanging="10"/>
      </w:pPr>
      <w: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 </w:t>
      </w:r>
    </w:p>
    <w:p w:rsidR="00054663" w:rsidRDefault="00054663" w:rsidP="00054663">
      <w:pPr>
        <w:numPr>
          <w:ilvl w:val="1"/>
          <w:numId w:val="6"/>
        </w:numPr>
        <w:ind w:hanging="10"/>
      </w:pPr>
      <w:r>
        <w:t xml:space="preserve">Пищеблок должен быть оборудован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 </w:t>
      </w:r>
    </w:p>
    <w:p w:rsidR="00054663" w:rsidRDefault="00054663" w:rsidP="00054663">
      <w:pPr>
        <w:numPr>
          <w:ilvl w:val="1"/>
          <w:numId w:val="6"/>
        </w:numPr>
        <w:ind w:hanging="10"/>
      </w:pPr>
      <w:r>
        <w:t>Для продовольственного (пищевого) сырья и готовой к употреблению пищевой продукции школьной столовой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Столовая и кухонная посуда и инвентарь одноразового использования должны применяться в соответствии с маркировкой по их применению.</w:t>
      </w:r>
    </w:p>
    <w:p w:rsidR="00054663" w:rsidRDefault="00054663" w:rsidP="00054663">
      <w:pPr>
        <w:numPr>
          <w:ilvl w:val="1"/>
          <w:numId w:val="6"/>
        </w:numPr>
        <w:ind w:hanging="10"/>
      </w:pPr>
      <w:r>
        <w:t xml:space="preserve">Разделочный инвентарь для готовой и сырой продукции должен обрабатываться и храниться раздельно в производственных цехах (зонах, участках). Повторное использование одноразовой посуды и инвентаря запрещается. </w:t>
      </w:r>
    </w:p>
    <w:p w:rsidR="00054663" w:rsidRDefault="00054663" w:rsidP="00054663">
      <w:pPr>
        <w:numPr>
          <w:ilvl w:val="1"/>
          <w:numId w:val="6"/>
        </w:numPr>
        <w:ind w:hanging="10"/>
      </w:pPr>
      <w:r>
        <w:t xml:space="preserve">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 </w:t>
      </w:r>
    </w:p>
    <w:p w:rsidR="00054663" w:rsidRDefault="00054663" w:rsidP="00054663">
      <w:pPr>
        <w:numPr>
          <w:ilvl w:val="1"/>
          <w:numId w:val="6"/>
        </w:numPr>
        <w:ind w:hanging="10"/>
      </w:pPr>
      <w:r>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r>
        <w:rPr>
          <w:i/>
        </w:rPr>
        <w:t>Приложение 2</w:t>
      </w:r>
      <w:r>
        <w:t xml:space="preserve">). Журналы можно вести в бумажном или электронном виде. </w:t>
      </w:r>
    </w:p>
    <w:p w:rsidR="00054663" w:rsidRDefault="00054663" w:rsidP="00054663">
      <w:pPr>
        <w:numPr>
          <w:ilvl w:val="1"/>
          <w:numId w:val="6"/>
        </w:numPr>
        <w:ind w:hanging="10"/>
      </w:pPr>
      <w:r>
        <w:t xml:space="preserve">В помещениях пищеблока не должно быть насекомых и грызунов, а также не должны содержаться синантропные птицы и животные.  </w:t>
      </w:r>
    </w:p>
    <w:p w:rsidR="00054663" w:rsidRDefault="00054663" w:rsidP="00054663">
      <w:pPr>
        <w:numPr>
          <w:ilvl w:val="1"/>
          <w:numId w:val="6"/>
        </w:numPr>
        <w:ind w:hanging="10"/>
      </w:pPr>
      <w:r>
        <w:t xml:space="preserve">В производственных помещениях не допускается хранение личных вещей и комнатных растений. </w:t>
      </w:r>
    </w:p>
    <w:p w:rsidR="00054663" w:rsidRDefault="00054663" w:rsidP="00054663">
      <w:pPr>
        <w:spacing w:after="50" w:line="240" w:lineRule="auto"/>
        <w:ind w:left="0" w:firstLine="0"/>
        <w:jc w:val="left"/>
      </w:pPr>
    </w:p>
    <w:p w:rsidR="00054663" w:rsidRDefault="00054663" w:rsidP="00054663">
      <w:pPr>
        <w:pStyle w:val="1"/>
      </w:pPr>
      <w:r>
        <w:lastRenderedPageBreak/>
        <w:t xml:space="preserve">4.Порядок поставки продуктов </w:t>
      </w:r>
    </w:p>
    <w:p w:rsidR="00054663" w:rsidRDefault="00054663" w:rsidP="00054663">
      <w:pPr>
        <w:spacing w:after="41" w:line="240" w:lineRule="auto"/>
        <w:ind w:left="720" w:firstLine="0"/>
        <w:jc w:val="left"/>
      </w:pPr>
    </w:p>
    <w:p w:rsidR="00054663" w:rsidRDefault="00054663" w:rsidP="00054663">
      <w:r>
        <w:t xml:space="preserve">4.1. Порядок поставки продуктов определяется договорами (контрактами) между поставщиками и общеобразовательной организацией. </w:t>
      </w:r>
    </w:p>
    <w:p w:rsidR="00054663" w:rsidRDefault="00054663" w:rsidP="00054663">
      <w:r>
        <w:t xml:space="preserve">4.2. Поставщики поставляет товар отдельными партиями по заявкам образовательной организации, с момента подписания контракта. </w:t>
      </w:r>
    </w:p>
    <w:p w:rsidR="00054663" w:rsidRDefault="00054663" w:rsidP="00054663">
      <w:r>
        <w:t xml:space="preserve">4.3. Поставка товара осуществляется путем его доставки поставщиком на склад продуктов образовательной организации. </w:t>
      </w:r>
    </w:p>
    <w:p w:rsidR="00054663" w:rsidRDefault="00054663" w:rsidP="00054663">
      <w:r>
        <w:t xml:space="preserve">4.4. Товар передается в соответствии с заявкой образовательной организации, содержащей дату поставки, наименование и количество товара, подлежащего доставке. </w:t>
      </w:r>
    </w:p>
    <w:p w:rsidR="00054663" w:rsidRDefault="00054663" w:rsidP="00054663">
      <w:r>
        <w:t xml:space="preserve">4.5. Транспортировку пищевых продуктов проводят в условиях, обеспечивающих их сохранность </w:t>
      </w:r>
      <w:r>
        <w:tab/>
        <w:t xml:space="preserve">и </w:t>
      </w:r>
      <w:r>
        <w:tab/>
        <w:t xml:space="preserve">предохраняющих </w:t>
      </w:r>
      <w:r>
        <w:tab/>
        <w:t xml:space="preserve">от </w:t>
      </w:r>
      <w:r>
        <w:tab/>
        <w:t xml:space="preserve">загрязнения. </w:t>
      </w:r>
      <w:r>
        <w:tab/>
        <w:t xml:space="preserve">Доставка </w:t>
      </w:r>
      <w:r>
        <w:tab/>
        <w:t xml:space="preserve">пищевых </w:t>
      </w:r>
      <w:r>
        <w:tab/>
        <w:t xml:space="preserve">продуктов осуществляется специализированным транспортом, имеющим санитарный паспорт. </w:t>
      </w:r>
    </w:p>
    <w:p w:rsidR="00054663" w:rsidRDefault="00054663" w:rsidP="00054663">
      <w:r>
        <w:t xml:space="preserve">4.6. Товар должен быть упакован надлежащим образом, обеспечивающим его сохранность при перевозке и хранении. </w:t>
      </w:r>
    </w:p>
    <w:p w:rsidR="00054663" w:rsidRDefault="00054663" w:rsidP="00054663">
      <w:r>
        <w:t xml:space="preserve">4.7. На упаковку (тару) товара должна быть нанесена маркировка в соответствии с требованиями законодательства Российской Федерации. </w:t>
      </w:r>
    </w:p>
    <w:p w:rsidR="00054663" w:rsidRDefault="00054663" w:rsidP="00054663">
      <w:r>
        <w:t xml:space="preserve">4.8. Продукция поставляется в одноразовой упаковке (таре) производителя. </w:t>
      </w:r>
    </w:p>
    <w:p w:rsidR="00054663" w:rsidRDefault="00054663" w:rsidP="00054663">
      <w: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 </w:t>
      </w:r>
    </w:p>
    <w:p w:rsidR="00054663" w:rsidRDefault="00054663" w:rsidP="00054663">
      <w: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054663" w:rsidRDefault="00054663" w:rsidP="00054663">
      <w:r>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общеобразовательной организации </w:t>
      </w:r>
      <w:r>
        <w:rPr>
          <w:i/>
        </w:rPr>
        <w:t>(Приложение 3).</w:t>
      </w:r>
    </w:p>
    <w:p w:rsidR="00054663" w:rsidRDefault="00054663" w:rsidP="00054663">
      <w:pPr>
        <w:spacing w:after="47" w:line="240" w:lineRule="auto"/>
        <w:ind w:left="0" w:firstLine="0"/>
        <w:jc w:val="left"/>
      </w:pPr>
    </w:p>
    <w:p w:rsidR="00054663" w:rsidRDefault="00054663" w:rsidP="00054663">
      <w:pPr>
        <w:pStyle w:val="1"/>
        <w:ind w:left="730"/>
      </w:pPr>
      <w:r>
        <w:rPr>
          <w:b w:val="0"/>
        </w:rPr>
        <w:t>5.</w:t>
      </w:r>
      <w:r>
        <w:t xml:space="preserve">Условия и сроки хранения продуктов </w:t>
      </w:r>
    </w:p>
    <w:p w:rsidR="00054663" w:rsidRDefault="00054663" w:rsidP="00054663">
      <w:pPr>
        <w:spacing w:after="41" w:line="240" w:lineRule="auto"/>
        <w:ind w:left="0" w:firstLine="0"/>
        <w:jc w:val="left"/>
      </w:pPr>
    </w:p>
    <w:p w:rsidR="00054663" w:rsidRDefault="00054663" w:rsidP="00054663">
      <w:r>
        <w:t xml:space="preserve">5.1. Доставка и хранение продуктов питания должны находиться под строгим контролем директора, заведующего производством (шеф-повара) и кладовщика общеобразовательной организации, так как от этого зависит качество приготовляемой пищи. </w:t>
      </w:r>
    </w:p>
    <w:p w:rsidR="00054663" w:rsidRDefault="00054663" w:rsidP="00054663">
      <w:r>
        <w:t xml:space="preserve">5.2. Пищевые продукты, поступающие в общеобразовательную организацию, имеют документы, подтверждающие их происхождение, качество и безопасность.  </w:t>
      </w:r>
    </w:p>
    <w:p w:rsidR="00054663" w:rsidRDefault="00054663" w:rsidP="00054663">
      <w:r>
        <w:t xml:space="preserve">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054663" w:rsidRDefault="00054663" w:rsidP="00054663">
      <w:r>
        <w:t xml:space="preserve">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 </w:t>
      </w:r>
    </w:p>
    <w:p w:rsidR="00054663" w:rsidRDefault="00054663" w:rsidP="00054663">
      <w:r>
        <w:t xml:space="preserve">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w:t>
      </w:r>
    </w:p>
    <w:p w:rsidR="00054663" w:rsidRDefault="00054663" w:rsidP="00054663">
      <w:r>
        <w:t xml:space="preserve">5.6. Школьная столовая обеспечена холодильными камерами. Кроме этого, имеются кладовые для хранения сухих продуктов, таких как мука, сахар, крупы, макароны, и для овощей.  </w:t>
      </w:r>
    </w:p>
    <w:p w:rsidR="00054663" w:rsidRDefault="00054663" w:rsidP="00054663">
      <w:r>
        <w:lastRenderedPageBreak/>
        <w:t xml:space="preserve">5.7. Складские помещения (кладовые) и холодильные камеры необходимо содержать в чистоте, хорошо проветривать. </w:t>
      </w:r>
    </w:p>
    <w:p w:rsidR="00054663" w:rsidRDefault="00054663" w:rsidP="00054663">
      <w:pPr>
        <w:spacing w:after="46" w:line="240" w:lineRule="auto"/>
        <w:ind w:left="0" w:firstLine="0"/>
        <w:jc w:val="left"/>
      </w:pPr>
    </w:p>
    <w:p w:rsidR="00054663" w:rsidRDefault="00054663" w:rsidP="00054663">
      <w:pPr>
        <w:pStyle w:val="1"/>
      </w:pPr>
      <w:r>
        <w:t xml:space="preserve">6.Требования к приготовленной пище </w:t>
      </w:r>
    </w:p>
    <w:p w:rsidR="00054663" w:rsidRDefault="00054663" w:rsidP="00054663">
      <w:pPr>
        <w:spacing w:after="41" w:line="240" w:lineRule="auto"/>
        <w:ind w:left="720" w:firstLine="0"/>
        <w:jc w:val="left"/>
      </w:pPr>
    </w:p>
    <w:p w:rsidR="00054663" w:rsidRDefault="00054663" w:rsidP="00054663">
      <w:r>
        <w:t xml:space="preserve">6.1. Для предотвращения размножения патогенных микроорганизмов не допускается: </w:t>
      </w:r>
    </w:p>
    <w:p w:rsidR="00054663" w:rsidRDefault="00054663" w:rsidP="00054663">
      <w:pPr>
        <w:numPr>
          <w:ilvl w:val="0"/>
          <w:numId w:val="8"/>
        </w:numPr>
        <w:ind w:hanging="360"/>
      </w:pPr>
      <w:r>
        <w:t xml:space="preserve">нахождение на раздаче более 3 часов с момента изготовления готовых блюд, требующих разогревания перед употреблением; </w:t>
      </w:r>
    </w:p>
    <w:p w:rsidR="00054663" w:rsidRDefault="00054663" w:rsidP="00054663">
      <w:pPr>
        <w:numPr>
          <w:ilvl w:val="0"/>
          <w:numId w:val="8"/>
        </w:numPr>
        <w:ind w:hanging="360"/>
      </w:pPr>
      <w:r>
        <w:t xml:space="preserve">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 </w:t>
      </w:r>
    </w:p>
    <w:p w:rsidR="00054663" w:rsidRDefault="00054663" w:rsidP="00054663">
      <w:pPr>
        <w:numPr>
          <w:ilvl w:val="0"/>
          <w:numId w:val="8"/>
        </w:numPr>
        <w:ind w:hanging="360"/>
      </w:pPr>
      <w:r>
        <w:t xml:space="preserve">реализация на следующий день готовых блюд; </w:t>
      </w:r>
    </w:p>
    <w:p w:rsidR="00054663" w:rsidRDefault="00054663" w:rsidP="00054663">
      <w:pPr>
        <w:numPr>
          <w:ilvl w:val="0"/>
          <w:numId w:val="8"/>
        </w:numPr>
        <w:ind w:hanging="360"/>
      </w:pPr>
      <w:r>
        <w:t xml:space="preserve">замораживание нереализованных готовых блюд для последующей реализации в другие дни; </w:t>
      </w:r>
    </w:p>
    <w:p w:rsidR="00054663" w:rsidRDefault="00054663" w:rsidP="00054663">
      <w:pPr>
        <w:numPr>
          <w:ilvl w:val="0"/>
          <w:numId w:val="8"/>
        </w:numPr>
        <w:spacing w:after="44"/>
        <w:ind w:hanging="360"/>
      </w:pPr>
      <w:r>
        <w:t xml:space="preserve">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 </w:t>
      </w:r>
    </w:p>
    <w:p w:rsidR="00054663" w:rsidRDefault="00054663" w:rsidP="00054663">
      <w:pPr>
        <w:numPr>
          <w:ilvl w:val="1"/>
          <w:numId w:val="10"/>
        </w:numPr>
        <w:ind w:hanging="10"/>
      </w:pPr>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Pr>
          <w:i/>
        </w:rPr>
        <w:t>Приложении 2</w:t>
      </w:r>
      <w:r>
        <w:t xml:space="preserve">). </w:t>
      </w:r>
    </w:p>
    <w:p w:rsidR="00054663" w:rsidRDefault="00054663" w:rsidP="00054663">
      <w:pPr>
        <w:numPr>
          <w:ilvl w:val="1"/>
          <w:numId w:val="10"/>
        </w:numPr>
        <w:ind w:hanging="10"/>
      </w:pPr>
      <w:r>
        <w:t xml:space="preserve">С целью минимизации риска теплового воздействия для контроля температуры блюд на линии раздачи должны использоваться термометры. </w:t>
      </w:r>
    </w:p>
    <w:p w:rsidR="00054663" w:rsidRDefault="00054663" w:rsidP="00054663">
      <w:pPr>
        <w:numPr>
          <w:ilvl w:val="1"/>
          <w:numId w:val="10"/>
        </w:numPr>
        <w:ind w:hanging="10"/>
      </w:pPr>
      <w:r>
        <w:t xml:space="preserve">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 </w:t>
      </w:r>
    </w:p>
    <w:p w:rsidR="00054663" w:rsidRDefault="00054663" w:rsidP="00054663">
      <w:pPr>
        <w:spacing w:after="48" w:line="240" w:lineRule="auto"/>
        <w:ind w:left="0" w:firstLine="0"/>
        <w:jc w:val="left"/>
      </w:pPr>
    </w:p>
    <w:p w:rsidR="00054663" w:rsidRDefault="00054663" w:rsidP="00054663">
      <w:pPr>
        <w:pStyle w:val="1"/>
      </w:pPr>
      <w:r>
        <w:t xml:space="preserve">7.Нормы питания и физиологических потребностей детей в пищевых веществах. </w:t>
      </w:r>
    </w:p>
    <w:p w:rsidR="00054663" w:rsidRDefault="00054663" w:rsidP="00054663">
      <w:pPr>
        <w:spacing w:after="41" w:line="240" w:lineRule="auto"/>
        <w:ind w:left="720" w:firstLine="0"/>
        <w:jc w:val="left"/>
      </w:pPr>
    </w:p>
    <w:p w:rsidR="00054663" w:rsidRDefault="00054663" w:rsidP="00054663">
      <w:r>
        <w:t xml:space="preserve">7.1. Обучающиеся общеобразовательной организации получают питание согласно установленному и утвержденному директором школы режиму питания в зависимости от их режима обучения в образовательной организации </w:t>
      </w:r>
      <w:r>
        <w:rPr>
          <w:i/>
        </w:rPr>
        <w:t>(Приложение 4).</w:t>
      </w:r>
    </w:p>
    <w:p w:rsidR="00054663" w:rsidRDefault="00054663" w:rsidP="00054663">
      <w:r>
        <w:t>7.2. Питание детей должно осуществляться в соответствии с меню, утвержденным директором общеобразовательной организации</w:t>
      </w:r>
      <w:r>
        <w:rPr>
          <w:i/>
        </w:rPr>
        <w:t>.</w:t>
      </w:r>
    </w:p>
    <w:p w:rsidR="00054663" w:rsidRDefault="00054663" w:rsidP="00054663">
      <w:pPr>
        <w:ind w:left="-15" w:firstLine="708"/>
      </w:pPr>
      <w:r>
        <w:t xml:space="preserve">В случае привлечения предприятия общественного питания к организации питания детей в школе, меню должно утверждаться руководителем предприятия общественного питания, согласовываться директором школы. </w:t>
      </w:r>
    </w:p>
    <w:p w:rsidR="00054663" w:rsidRDefault="00054663" w:rsidP="00054663">
      <w:pPr>
        <w:ind w:left="-15" w:firstLine="708"/>
      </w:pPr>
      <w:r>
        <w:t xml:space="preserve">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директором школы. </w:t>
      </w:r>
    </w:p>
    <w:p w:rsidR="00054663" w:rsidRDefault="00054663" w:rsidP="00054663">
      <w:r>
        <w:t xml:space="preserve">7.3. Меню является основным документом для приготовления пищи на пищеблоке общеобразовательной организации. </w:t>
      </w:r>
    </w:p>
    <w:p w:rsidR="00054663" w:rsidRDefault="00054663" w:rsidP="00054663">
      <w:r>
        <w:t xml:space="preserve">7.4. Вносить изменения в утверждённое меню, без согласования с директором организации, осуществляющей образовательную деятельность, запрещается. </w:t>
      </w:r>
    </w:p>
    <w:p w:rsidR="00054663" w:rsidRDefault="00054663" w:rsidP="00054663">
      <w:r>
        <w:t xml:space="preserve">7.5. При необходимости внесения изменений в меню (несвоевременный завоз продуктов, недоброкачественность продукта) медицинским работником школы составляется объяснительная записка с указанием причины. В меню вносятся изменения и заверяются подписью директора школы. Исправления в меню не допускаются. </w:t>
      </w:r>
    </w:p>
    <w:p w:rsidR="00054663" w:rsidRDefault="00054663" w:rsidP="00054663">
      <w:r>
        <w:lastRenderedPageBreak/>
        <w:t xml:space="preserve">7.6. 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Pr>
          <w:i/>
        </w:rPr>
        <w:t>Приложении 5</w:t>
      </w:r>
      <w:r>
        <w:t xml:space="preserve">).  </w:t>
      </w:r>
    </w:p>
    <w:p w:rsidR="00054663" w:rsidRDefault="00054663" w:rsidP="00054663">
      <w:r>
        <w:t>7.7. Масса порций для детей должны строго соответствовать возрасту обучающегося (</w:t>
      </w:r>
      <w:r>
        <w:rPr>
          <w:i/>
        </w:rPr>
        <w:t>Приложение 6</w:t>
      </w:r>
      <w:r>
        <w:t xml:space="preserve">). </w:t>
      </w:r>
    </w:p>
    <w:p w:rsidR="00054663" w:rsidRDefault="00054663" w:rsidP="00054663">
      <w:pPr>
        <w:spacing w:after="46"/>
        <w:jc w:val="left"/>
      </w:pPr>
      <w:r>
        <w:t xml:space="preserve">7.8. </w:t>
      </w:r>
      <w:r>
        <w:rPr>
          <w:u w:val="single" w:color="000000"/>
        </w:rPr>
        <w:t>При составлении меню для школьников в возрасте от 7 до 18 лет учитывается:</w:t>
      </w:r>
    </w:p>
    <w:p w:rsidR="00054663" w:rsidRDefault="00054663" w:rsidP="00054663">
      <w:pPr>
        <w:numPr>
          <w:ilvl w:val="0"/>
          <w:numId w:val="12"/>
        </w:numPr>
        <w:ind w:hanging="348"/>
      </w:pPr>
      <w:r>
        <w:t xml:space="preserve">среднесуточный набор продуктов для каждой возрастной группы </w:t>
      </w:r>
      <w:r>
        <w:rPr>
          <w:i/>
        </w:rPr>
        <w:t>(Приложение 7);</w:t>
      </w:r>
    </w:p>
    <w:p w:rsidR="00054663" w:rsidRDefault="00054663" w:rsidP="00054663">
      <w:pPr>
        <w:numPr>
          <w:ilvl w:val="0"/>
          <w:numId w:val="12"/>
        </w:numPr>
        <w:ind w:hanging="348"/>
      </w:pPr>
      <w:r>
        <w:t xml:space="preserve">объём блюд для каждой возрастной группы </w:t>
      </w:r>
      <w:r>
        <w:rPr>
          <w:i/>
        </w:rPr>
        <w:t xml:space="preserve">(Приложение 8); </w:t>
      </w:r>
    </w:p>
    <w:p w:rsidR="00054663" w:rsidRDefault="00054663" w:rsidP="00054663">
      <w:pPr>
        <w:numPr>
          <w:ilvl w:val="0"/>
          <w:numId w:val="12"/>
        </w:numPr>
        <w:ind w:hanging="348"/>
      </w:pPr>
      <w:r>
        <w:t xml:space="preserve">нормы физиологических потребностей; </w:t>
      </w:r>
    </w:p>
    <w:p w:rsidR="00054663" w:rsidRDefault="00054663" w:rsidP="00054663">
      <w:pPr>
        <w:numPr>
          <w:ilvl w:val="0"/>
          <w:numId w:val="12"/>
        </w:numPr>
        <w:ind w:hanging="348"/>
      </w:pPr>
      <w:r>
        <w:t xml:space="preserve">нормы потерь при холодной и тепловой обработке продуктов; </w:t>
      </w:r>
    </w:p>
    <w:p w:rsidR="00054663" w:rsidRDefault="00054663" w:rsidP="00054663">
      <w:pPr>
        <w:numPr>
          <w:ilvl w:val="0"/>
          <w:numId w:val="12"/>
        </w:numPr>
        <w:ind w:hanging="348"/>
      </w:pPr>
      <w:r>
        <w:t xml:space="preserve">выход готовых блюд; </w:t>
      </w:r>
    </w:p>
    <w:p w:rsidR="00054663" w:rsidRDefault="00054663" w:rsidP="00054663">
      <w:pPr>
        <w:numPr>
          <w:ilvl w:val="0"/>
          <w:numId w:val="12"/>
        </w:numPr>
        <w:ind w:hanging="348"/>
      </w:pPr>
      <w:r>
        <w:t xml:space="preserve">нормы взаимозаменяемости продуктов при приготовлении блюд; </w:t>
      </w:r>
    </w:p>
    <w:p w:rsidR="00054663" w:rsidRDefault="00054663" w:rsidP="00054663">
      <w:pPr>
        <w:numPr>
          <w:ilvl w:val="0"/>
          <w:numId w:val="12"/>
        </w:numPr>
        <w:ind w:hanging="348"/>
      </w:pPr>
      <w:r>
        <w:t xml:space="preserve">требованияРоспотребнадзора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r>
        <w:rPr>
          <w:i/>
        </w:rPr>
        <w:t>(Приложение 9).</w:t>
      </w:r>
    </w:p>
    <w:p w:rsidR="00054663" w:rsidRDefault="00054663" w:rsidP="00054663">
      <w:pPr>
        <w:numPr>
          <w:ilvl w:val="1"/>
          <w:numId w:val="14"/>
        </w:numPr>
        <w:ind w:hanging="10"/>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Pr>
          <w:i/>
        </w:rPr>
        <w:t>Приложение 10</w:t>
      </w:r>
      <w:r>
        <w:t xml:space="preserve">). </w:t>
      </w:r>
    </w:p>
    <w:p w:rsidR="00054663" w:rsidRDefault="00054663" w:rsidP="00054663">
      <w:pPr>
        <w:numPr>
          <w:ilvl w:val="1"/>
          <w:numId w:val="14"/>
        </w:numPr>
        <w:ind w:hanging="10"/>
      </w:pPr>
      <w:r>
        <w:t xml:space="preserve">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Pr>
          <w:i/>
        </w:rPr>
        <w:t>(Приложение 11).</w:t>
      </w:r>
    </w:p>
    <w:p w:rsidR="00054663" w:rsidRDefault="00054663" w:rsidP="00054663">
      <w:pPr>
        <w:numPr>
          <w:ilvl w:val="1"/>
          <w:numId w:val="14"/>
        </w:numPr>
        <w:ind w:hanging="10"/>
      </w:pPr>
      <w:r>
        <w:t xml:space="preserve">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 7.12. На информационных стендах школьной столовой вывешивается следующая информация: </w:t>
      </w:r>
    </w:p>
    <w:p w:rsidR="00054663" w:rsidRDefault="00054663" w:rsidP="00054663">
      <w:pPr>
        <w:numPr>
          <w:ilvl w:val="0"/>
          <w:numId w:val="16"/>
        </w:numPr>
        <w:ind w:hanging="360"/>
      </w:pPr>
      <w:r>
        <w:t xml:space="preserve">ежедневное меню основного (организованного) питания на сутки для всех возрастных групп обучающихся с указанием наименования приема пищи, наименования блюда, массы порции, калорийности порции; </w:t>
      </w:r>
    </w:p>
    <w:p w:rsidR="00054663" w:rsidRDefault="00054663" w:rsidP="00054663">
      <w:pPr>
        <w:numPr>
          <w:ilvl w:val="0"/>
          <w:numId w:val="16"/>
        </w:numPr>
        <w:ind w:hanging="360"/>
      </w:pPr>
      <w:r>
        <w:t xml:space="preserve">рекомендации по организации здорового питания детей. </w:t>
      </w:r>
    </w:p>
    <w:p w:rsidR="00054663" w:rsidRDefault="00054663" w:rsidP="00054663">
      <w:pPr>
        <w:numPr>
          <w:ilvl w:val="1"/>
          <w:numId w:val="18"/>
        </w:numPr>
        <w:ind w:hanging="10"/>
      </w:pPr>
      <w:r>
        <w:t xml:space="preserve">При наличии детей в общеобразовательной организации, имеющих рекомендации по специальному питанию, в меню обязательно включаются блюда диетического питания. </w:t>
      </w:r>
    </w:p>
    <w:p w:rsidR="00054663" w:rsidRDefault="00054663" w:rsidP="00054663">
      <w:pPr>
        <w:numPr>
          <w:ilvl w:val="1"/>
          <w:numId w:val="18"/>
        </w:numPr>
        <w:ind w:hanging="10"/>
      </w:pPr>
      <w:r>
        <w:t xml:space="preserve">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7.15. Индивидуальное меню должно быть разработано специалистом-диетологом с учетом заболевания ребенка (по назначениям лечащего врача).  </w:t>
      </w:r>
    </w:p>
    <w:p w:rsidR="00054663" w:rsidRDefault="00054663" w:rsidP="00054663">
      <w:pPr>
        <w:numPr>
          <w:ilvl w:val="1"/>
          <w:numId w:val="20"/>
        </w:numPr>
        <w:ind w:hanging="10"/>
      </w:pPr>
      <w:r>
        <w:t xml:space="preserve">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школе необходимо создать особые условия в специально отведённом помещении или месте. </w:t>
      </w:r>
    </w:p>
    <w:p w:rsidR="00054663" w:rsidRDefault="00054663" w:rsidP="00054663">
      <w:pPr>
        <w:numPr>
          <w:ilvl w:val="1"/>
          <w:numId w:val="20"/>
        </w:numPr>
        <w:ind w:hanging="10"/>
      </w:pPr>
      <w:r>
        <w:lastRenderedPageBreak/>
        <w:t xml:space="preserve">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общеобразовательной организации. </w:t>
      </w:r>
    </w:p>
    <w:p w:rsidR="00054663" w:rsidRDefault="00054663" w:rsidP="00054663">
      <w:pPr>
        <w:spacing w:after="52" w:line="240" w:lineRule="auto"/>
        <w:ind w:left="0" w:firstLine="0"/>
        <w:jc w:val="left"/>
      </w:pPr>
    </w:p>
    <w:p w:rsidR="00054663" w:rsidRDefault="00054663" w:rsidP="00054663">
      <w:pPr>
        <w:pStyle w:val="1"/>
      </w:pPr>
      <w:r>
        <w:t xml:space="preserve">8.Порядок организации питания в общеобразовательной организации </w:t>
      </w:r>
    </w:p>
    <w:p w:rsidR="00054663" w:rsidRDefault="00054663" w:rsidP="00054663">
      <w:pPr>
        <w:spacing w:after="41" w:line="240" w:lineRule="auto"/>
        <w:ind w:left="720" w:firstLine="0"/>
        <w:jc w:val="left"/>
      </w:pPr>
    </w:p>
    <w:p w:rsidR="00054663" w:rsidRDefault="00054663" w:rsidP="00054663">
      <w:r>
        <w:t xml:space="preserve">8.1. Организация питания обучающихся в общеобразовательной организации является обязательным направлением деятельности школы. </w:t>
      </w:r>
    </w:p>
    <w:p w:rsidR="00054663" w:rsidRDefault="00054663" w:rsidP="00054663">
      <w:r>
        <w:t xml:space="preserve">8.2. Обучающиеся по образовательным программам начального общего образования и основного общего и среднего общего образования из многодетных семей  обеспечиваются учредителем двухразовым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 </w:t>
      </w:r>
    </w:p>
    <w:p w:rsidR="00054663" w:rsidRDefault="00054663" w:rsidP="00054663">
      <w:r>
        <w:t xml:space="preserve">8.3.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 </w:t>
      </w:r>
    </w:p>
    <w:p w:rsidR="00054663" w:rsidRDefault="00054663" w:rsidP="00054663">
      <w:r>
        <w:t xml:space="preserve">8.4. Администрация общеобразовательной организации 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 </w:t>
      </w:r>
    </w:p>
    <w:p w:rsidR="00054663" w:rsidRDefault="00054663" w:rsidP="00054663">
      <w:pPr>
        <w:numPr>
          <w:ilvl w:val="0"/>
          <w:numId w:val="22"/>
        </w:numPr>
        <w:ind w:hanging="10"/>
      </w:pPr>
      <w:r>
        <w:t xml:space="preserve">5.При нахождении детей в общеобразовательной организации более 4 часов обеспечивается возможность организации горячего питания. При проведении экскурсий, походов, поездок питание организованных групп детей осуществляется с интервалами не более 4 часов. </w:t>
      </w:r>
    </w:p>
    <w:p w:rsidR="00054663" w:rsidRDefault="00054663" w:rsidP="00054663">
      <w:r>
        <w:t>8.6. Для обучающихся школы предусматривается организация двухразового горячего питания (завтрак и обед) в соответствии с СанПиН 2.3/2.4.3590-20 "Санитарноэпидемиологические требования к организации общественного питания населения". 8.7. Изготовление продукции должно производиться в соответствии с меню, утвержденным (согласованным) директором школы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w:t>
      </w:r>
      <w:r>
        <w:rPr>
          <w:i/>
        </w:rPr>
        <w:t>.</w:t>
      </w:r>
    </w:p>
    <w:p w:rsidR="00054663" w:rsidRDefault="00054663" w:rsidP="00054663">
      <w:pPr>
        <w:numPr>
          <w:ilvl w:val="1"/>
          <w:numId w:val="22"/>
        </w:numPr>
        <w:spacing w:after="46"/>
        <w:ind w:hanging="540"/>
      </w:pPr>
      <w:r>
        <w:rPr>
          <w:u w:val="single" w:color="000000"/>
        </w:rPr>
        <w:t>При формировании рациона здорового питания и меню при организации питания детейв школе должны соблюдаться следующие требования:</w:t>
      </w:r>
    </w:p>
    <w:p w:rsidR="00054663" w:rsidRDefault="00054663" w:rsidP="00054663">
      <w:pPr>
        <w:numPr>
          <w:ilvl w:val="2"/>
          <w:numId w:val="24"/>
        </w:numPr>
        <w:ind w:hanging="360"/>
      </w:pPr>
      <w: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w:t>
      </w:r>
    </w:p>
    <w:p w:rsidR="00054663" w:rsidRDefault="00054663" w:rsidP="00054663">
      <w:pPr>
        <w:ind w:left="730"/>
      </w:pPr>
      <w:r>
        <w:t xml:space="preserve">2.3/2.4.3590-20. </w:t>
      </w:r>
    </w:p>
    <w:p w:rsidR="00054663" w:rsidRDefault="00054663" w:rsidP="00054663">
      <w:pPr>
        <w:numPr>
          <w:ilvl w:val="2"/>
          <w:numId w:val="24"/>
        </w:numPr>
        <w:ind w:hanging="360"/>
      </w:pPr>
      <w:r>
        <w:t xml:space="preserve">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 </w:t>
      </w:r>
    </w:p>
    <w:p w:rsidR="00054663" w:rsidRDefault="00054663" w:rsidP="00054663">
      <w:pPr>
        <w:numPr>
          <w:ilvl w:val="3"/>
          <w:numId w:val="22"/>
        </w:numPr>
        <w:ind w:firstLine="696"/>
      </w:pPr>
      <w:r>
        <w:t xml:space="preserve">при отсутствии второго завтрака калорийность основного завтрака должна быть увеличена на 5% соответственно. </w:t>
      </w:r>
    </w:p>
    <w:p w:rsidR="00054663" w:rsidRDefault="00054663" w:rsidP="00054663">
      <w:pPr>
        <w:numPr>
          <w:ilvl w:val="3"/>
          <w:numId w:val="22"/>
        </w:numPr>
        <w:ind w:firstLine="696"/>
      </w:pPr>
      <w:r>
        <w:lastRenderedPageBreak/>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054663" w:rsidRDefault="00054663" w:rsidP="00054663">
      <w:pPr>
        <w:numPr>
          <w:ilvl w:val="3"/>
          <w:numId w:val="22"/>
        </w:numPr>
        <w:ind w:firstLine="696"/>
      </w:pPr>
      <w:r>
        <w:t xml:space="preserve">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Pr>
          <w:i/>
        </w:rPr>
        <w:t>Приложении 13</w:t>
      </w:r>
      <w:r>
        <w:t xml:space="preserve">, по каждому приему пищи. </w:t>
      </w:r>
    </w:p>
    <w:p w:rsidR="00054663" w:rsidRDefault="00054663" w:rsidP="00054663">
      <w:pPr>
        <w:numPr>
          <w:ilvl w:val="3"/>
          <w:numId w:val="22"/>
        </w:numPr>
        <w:ind w:firstLine="696"/>
      </w:pPr>
      <w:r>
        <w:t xml:space="preserve">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 </w:t>
      </w:r>
    </w:p>
    <w:p w:rsidR="00054663" w:rsidRDefault="00054663" w:rsidP="00054663">
      <w:pPr>
        <w:numPr>
          <w:ilvl w:val="3"/>
          <w:numId w:val="22"/>
        </w:numPr>
        <w:ind w:firstLine="696"/>
      </w:pPr>
      <w:r>
        <w:t xml:space="preserve">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p>
    <w:p w:rsidR="00054663" w:rsidRDefault="00054663" w:rsidP="00054663">
      <w:pPr>
        <w:numPr>
          <w:ilvl w:val="3"/>
          <w:numId w:val="22"/>
        </w:numPr>
        <w:ind w:firstLine="696"/>
      </w:pPr>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СанПиН 2.3/2.4.3590-20. </w:t>
      </w:r>
    </w:p>
    <w:p w:rsidR="00054663" w:rsidRDefault="00054663" w:rsidP="00054663">
      <w:pPr>
        <w:numPr>
          <w:ilvl w:val="3"/>
          <w:numId w:val="22"/>
        </w:numPr>
        <w:ind w:firstLine="696"/>
      </w:pPr>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 </w:t>
      </w:r>
    </w:p>
    <w:p w:rsidR="00054663" w:rsidRDefault="00054663" w:rsidP="00054663">
      <w:pPr>
        <w:numPr>
          <w:ilvl w:val="3"/>
          <w:numId w:val="22"/>
        </w:numPr>
        <w:ind w:firstLine="696"/>
      </w:pPr>
      <w:r>
        <w:t xml:space="preserve">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 </w:t>
      </w:r>
    </w:p>
    <w:p w:rsidR="00054663" w:rsidRDefault="00054663" w:rsidP="00054663">
      <w:pPr>
        <w:numPr>
          <w:ilvl w:val="1"/>
          <w:numId w:val="22"/>
        </w:numPr>
        <w:ind w:hanging="540"/>
      </w:pPr>
      <w:r>
        <w:t xml:space="preserve">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 </w:t>
      </w:r>
    </w:p>
    <w:p w:rsidR="00054663" w:rsidRDefault="00054663" w:rsidP="00054663">
      <w:pPr>
        <w:numPr>
          <w:ilvl w:val="1"/>
          <w:numId w:val="22"/>
        </w:numPr>
        <w:ind w:hanging="540"/>
      </w:pPr>
      <w:r>
        <w:t xml:space="preserve">Перечень пищевой продукции, которая не допускается при организации питания детей, приведен в </w:t>
      </w:r>
      <w:r>
        <w:rPr>
          <w:i/>
        </w:rPr>
        <w:t>Приложении 9</w:t>
      </w:r>
      <w:r>
        <w:t xml:space="preserve">. </w:t>
      </w:r>
    </w:p>
    <w:p w:rsidR="00054663" w:rsidRDefault="00054663" w:rsidP="00054663">
      <w:pPr>
        <w:numPr>
          <w:ilvl w:val="1"/>
          <w:numId w:val="22"/>
        </w:numPr>
        <w:ind w:hanging="540"/>
      </w:pPr>
      <w:r>
        <w:t xml:space="preserve">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054663" w:rsidRDefault="00054663" w:rsidP="00054663">
      <w:pPr>
        <w:numPr>
          <w:ilvl w:val="1"/>
          <w:numId w:val="22"/>
        </w:numPr>
        <w:ind w:hanging="540"/>
      </w:pPr>
      <w:r>
        <w:t xml:space="preserve">Отбор суточной пробы осуществляется назначенным ответственным работником пищеблока (членом комиссии по контролю за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  </w:t>
      </w:r>
    </w:p>
    <w:p w:rsidR="00054663" w:rsidRDefault="00054663" w:rsidP="00054663">
      <w:pPr>
        <w:spacing w:after="46"/>
        <w:jc w:val="left"/>
      </w:pPr>
      <w:r>
        <w:rPr>
          <w:u w:val="single" w:color="000000"/>
        </w:rPr>
        <w:t>Суточная проба отбирается в объеме:</w:t>
      </w:r>
    </w:p>
    <w:p w:rsidR="00054663" w:rsidRDefault="00054663" w:rsidP="00054663">
      <w:pPr>
        <w:numPr>
          <w:ilvl w:val="2"/>
          <w:numId w:val="22"/>
        </w:numPr>
        <w:ind w:hanging="360"/>
      </w:pPr>
      <w:r>
        <w:lastRenderedPageBreak/>
        <w:t xml:space="preserve">порционные блюда, биточки, котлеты, сырники, оладьи, колбаса, бутерброды – поштучно, в объеме одной порции; </w:t>
      </w:r>
    </w:p>
    <w:p w:rsidR="00054663" w:rsidRDefault="00054663" w:rsidP="00054663">
      <w:pPr>
        <w:numPr>
          <w:ilvl w:val="2"/>
          <w:numId w:val="22"/>
        </w:numPr>
        <w:ind w:hanging="360"/>
      </w:pPr>
      <w:r>
        <w:t xml:space="preserve">холодные закуски, первые блюда, гарниры и напитки (третьи блюда) - в количестве не менее 100 г; </w:t>
      </w:r>
    </w:p>
    <w:p w:rsidR="00054663" w:rsidRDefault="00054663" w:rsidP="00054663">
      <w:pPr>
        <w:numPr>
          <w:ilvl w:val="2"/>
          <w:numId w:val="22"/>
        </w:numPr>
        <w:ind w:hanging="360"/>
      </w:pPr>
      <w:r>
        <w:t xml:space="preserve">порционные вторые блюда, биточки, котлеты, колбаса и т.д. оставляют поштучно, целиком (в объеме одной порции). </w:t>
      </w:r>
    </w:p>
    <w:p w:rsidR="00054663" w:rsidRDefault="00054663" w:rsidP="00054663">
      <w:pPr>
        <w:numPr>
          <w:ilvl w:val="1"/>
          <w:numId w:val="22"/>
        </w:numPr>
        <w:ind w:hanging="540"/>
      </w:pPr>
      <w:r>
        <w:t xml:space="preserve">Суточные пробы должны храниться не менее 48 часов в специально отведенном в холодильнике месте/холодильнике при температуре от +2°С до +6°С. </w:t>
      </w:r>
    </w:p>
    <w:p w:rsidR="00054663" w:rsidRDefault="00054663" w:rsidP="00054663">
      <w:pPr>
        <w:numPr>
          <w:ilvl w:val="1"/>
          <w:numId w:val="22"/>
        </w:numPr>
        <w:ind w:hanging="540"/>
      </w:pPr>
      <w:r>
        <w:t>Выдача готовой пищи для раздачи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w:t>
      </w:r>
      <w:r>
        <w:rPr>
          <w:i/>
        </w:rPr>
        <w:t>Приложение 12</w:t>
      </w:r>
      <w:r>
        <w:t xml:space="preserve">). </w:t>
      </w:r>
    </w:p>
    <w:p w:rsidR="00054663" w:rsidRDefault="00054663" w:rsidP="00054663">
      <w:pPr>
        <w:numPr>
          <w:ilvl w:val="1"/>
          <w:numId w:val="22"/>
        </w:numPr>
        <w:spacing w:after="46"/>
        <w:ind w:hanging="540"/>
      </w:pPr>
      <w:r>
        <w:rPr>
          <w:u w:val="single" w:color="000000"/>
        </w:rPr>
        <w:t>Для предотвращения возникновения и распространения инфекционных и массовыхнеинфекционных заболеваний (отравлений) не допускается:</w:t>
      </w:r>
    </w:p>
    <w:p w:rsidR="00054663" w:rsidRDefault="00054663" w:rsidP="00054663">
      <w:pPr>
        <w:numPr>
          <w:ilvl w:val="2"/>
          <w:numId w:val="22"/>
        </w:numPr>
        <w:ind w:hanging="360"/>
      </w:pPr>
      <w:r>
        <w:t xml:space="preserve">использование запрещенных пищевых продуктов; </w:t>
      </w:r>
    </w:p>
    <w:p w:rsidR="00054663" w:rsidRDefault="00054663" w:rsidP="00054663">
      <w:pPr>
        <w:numPr>
          <w:ilvl w:val="2"/>
          <w:numId w:val="22"/>
        </w:numPr>
        <w:ind w:hanging="360"/>
      </w:pPr>
      <w:r>
        <w:t xml:space="preserve">использование остатков пищи от предыдущего приема и пищи, приготовленной накануне; </w:t>
      </w:r>
    </w:p>
    <w:p w:rsidR="00054663" w:rsidRDefault="00054663" w:rsidP="00054663">
      <w:pPr>
        <w:numPr>
          <w:ilvl w:val="2"/>
          <w:numId w:val="22"/>
        </w:numPr>
        <w:ind w:hanging="360"/>
      </w:pPr>
      <w:r>
        <w:t xml:space="preserve">пищевых продуктов с истекшими сроками годности и явными признаками недоброкачественности (порчи); </w:t>
      </w:r>
    </w:p>
    <w:p w:rsidR="00054663" w:rsidRDefault="00054663" w:rsidP="00054663">
      <w:pPr>
        <w:numPr>
          <w:ilvl w:val="2"/>
          <w:numId w:val="22"/>
        </w:numPr>
        <w:ind w:hanging="360"/>
      </w:pPr>
      <w:r>
        <w:t xml:space="preserve">овощей и фруктов с наличием плесени и признаками гнили. </w:t>
      </w:r>
    </w:p>
    <w:p w:rsidR="00054663" w:rsidRDefault="00054663" w:rsidP="00054663">
      <w:pPr>
        <w:numPr>
          <w:ilvl w:val="1"/>
          <w:numId w:val="22"/>
        </w:numPr>
        <w:spacing w:after="44"/>
        <w:ind w:hanging="540"/>
      </w:pPr>
      <w:r>
        <w:t xml:space="preserve">Проверку качества пищи, соблюдение рецептур и технологических режимов осуществляет медицинский работник (комиссия по контролю за организацией и качеством питания, бракеражу готовой продукции). Результаты контроля регистрируются в журнале бракеража готовой пищевой продукции общеобразовательной организации. </w:t>
      </w:r>
    </w:p>
    <w:p w:rsidR="00054663" w:rsidRDefault="00054663" w:rsidP="00054663">
      <w:pPr>
        <w:numPr>
          <w:ilvl w:val="1"/>
          <w:numId w:val="22"/>
        </w:numPr>
        <w:spacing w:after="46"/>
        <w:ind w:hanging="540"/>
      </w:pPr>
      <w:r>
        <w:rPr>
          <w:u w:val="single" w:color="000000"/>
        </w:rPr>
        <w:t>В компетенцию директора школы по организации питания входит:</w:t>
      </w:r>
    </w:p>
    <w:p w:rsidR="00054663" w:rsidRDefault="00054663" w:rsidP="00054663">
      <w:pPr>
        <w:numPr>
          <w:ilvl w:val="2"/>
          <w:numId w:val="22"/>
        </w:numPr>
        <w:ind w:hanging="360"/>
      </w:pPr>
      <w:r>
        <w:t xml:space="preserve">утверждение ежедневного меню; </w:t>
      </w:r>
    </w:p>
    <w:p w:rsidR="00054663" w:rsidRDefault="00054663" w:rsidP="00054663">
      <w:pPr>
        <w:numPr>
          <w:ilvl w:val="2"/>
          <w:numId w:val="22"/>
        </w:numPr>
        <w:ind w:hanging="360"/>
      </w:pPr>
      <w:r>
        <w:t xml:space="preserve">контроль состояния производственной базы пищеблока, замена устаревшего оборудования, его ремонт и обеспечение запасными частями; </w:t>
      </w:r>
    </w:p>
    <w:p w:rsidR="00054663" w:rsidRDefault="00054663" w:rsidP="00054663">
      <w:pPr>
        <w:numPr>
          <w:ilvl w:val="2"/>
          <w:numId w:val="22"/>
        </w:numPr>
        <w:ind w:hanging="360"/>
      </w:pPr>
      <w:r>
        <w:t xml:space="preserve">капитальный и текущий ремонт помещений пищеблока; </w:t>
      </w:r>
    </w:p>
    <w:p w:rsidR="00054663" w:rsidRDefault="00054663" w:rsidP="00054663">
      <w:pPr>
        <w:numPr>
          <w:ilvl w:val="2"/>
          <w:numId w:val="22"/>
        </w:numPr>
        <w:ind w:hanging="360"/>
      </w:pPr>
      <w:r>
        <w:t xml:space="preserve">контроль соблюдения требований санитарно-эпидемиологических правил и норм; </w:t>
      </w:r>
    </w:p>
    <w:p w:rsidR="00054663" w:rsidRDefault="00054663" w:rsidP="00054663">
      <w:pPr>
        <w:numPr>
          <w:ilvl w:val="2"/>
          <w:numId w:val="22"/>
        </w:numPr>
        <w:ind w:hanging="360"/>
      </w:pPr>
      <w:r>
        <w:t xml:space="preserve">обеспечение пищеблока школы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054663" w:rsidRDefault="00054663" w:rsidP="00054663">
      <w:pPr>
        <w:numPr>
          <w:ilvl w:val="2"/>
          <w:numId w:val="22"/>
        </w:numPr>
        <w:ind w:hanging="360"/>
      </w:pPr>
      <w:r>
        <w:t xml:space="preserve">заключение контрактов на поставку продуктов питания поставщиком. </w:t>
      </w:r>
    </w:p>
    <w:p w:rsidR="00054663" w:rsidRDefault="00054663" w:rsidP="00054663">
      <w:pPr>
        <w:numPr>
          <w:ilvl w:val="1"/>
          <w:numId w:val="22"/>
        </w:numPr>
        <w:ind w:hanging="540"/>
      </w:pPr>
      <w:r>
        <w:t xml:space="preserve">Режим питания устанавливается в зависимости от утвержденного графика (расписания) учебных занятий и утверждается непосредственно директором общеобразовательной организации. </w:t>
      </w:r>
    </w:p>
    <w:p w:rsidR="00054663" w:rsidRDefault="00054663" w:rsidP="00054663">
      <w:pPr>
        <w:spacing w:after="53" w:line="240" w:lineRule="auto"/>
        <w:ind w:left="0" w:firstLine="0"/>
        <w:jc w:val="left"/>
      </w:pPr>
    </w:p>
    <w:p w:rsidR="00054663" w:rsidRDefault="00054663" w:rsidP="00054663">
      <w:pPr>
        <w:pStyle w:val="1"/>
      </w:pPr>
      <w:r>
        <w:t xml:space="preserve">9.Порядок организации дополнительного питания школьников. </w:t>
      </w:r>
    </w:p>
    <w:p w:rsidR="00054663" w:rsidRDefault="00054663" w:rsidP="00054663">
      <w:pPr>
        <w:spacing w:after="39" w:line="240" w:lineRule="auto"/>
        <w:ind w:left="720" w:firstLine="0"/>
        <w:jc w:val="left"/>
      </w:pPr>
    </w:p>
    <w:p w:rsidR="00054663" w:rsidRDefault="00054663" w:rsidP="00054663">
      <w:pPr>
        <w:spacing w:after="46"/>
        <w:jc w:val="left"/>
      </w:pPr>
      <w:r>
        <w:t xml:space="preserve">9.1. </w:t>
      </w:r>
      <w:r>
        <w:rPr>
          <w:u w:val="single" w:color="000000"/>
        </w:rPr>
        <w:t>При организации дополнительного питания детей в общеобразовательной организациидолжны соблюдаться следующие требования:</w:t>
      </w:r>
    </w:p>
    <w:p w:rsidR="00054663" w:rsidRDefault="00054663" w:rsidP="00054663">
      <w:pPr>
        <w:numPr>
          <w:ilvl w:val="0"/>
          <w:numId w:val="26"/>
        </w:numPr>
        <w:ind w:hanging="360"/>
      </w:pPr>
      <w:r>
        <w:t xml:space="preserve">ассортимент дополнительного питания (буфетной продукции) должен приниматься с учетом ограничений, изложенных в приложении 8 данного Положения. </w:t>
      </w:r>
    </w:p>
    <w:p w:rsidR="00054663" w:rsidRDefault="00054663" w:rsidP="00054663">
      <w:pPr>
        <w:numPr>
          <w:ilvl w:val="0"/>
          <w:numId w:val="26"/>
        </w:numPr>
        <w:ind w:hanging="360"/>
      </w:pPr>
      <w:r>
        <w:t xml:space="preserve">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 </w:t>
      </w:r>
    </w:p>
    <w:p w:rsidR="00054663" w:rsidRDefault="00054663" w:rsidP="00054663">
      <w:pPr>
        <w:numPr>
          <w:ilvl w:val="0"/>
          <w:numId w:val="26"/>
        </w:numPr>
        <w:ind w:hanging="360"/>
      </w:pPr>
      <w:r>
        <w:lastRenderedPageBreak/>
        <w:t xml:space="preserve">для организации дополнительного питания детей в школе допускается реализация пищевой продукции через аппараты для автоматической выдачи пищевой продукции. </w:t>
      </w:r>
    </w:p>
    <w:p w:rsidR="00054663" w:rsidRDefault="00054663" w:rsidP="00054663">
      <w:pPr>
        <w:numPr>
          <w:ilvl w:val="0"/>
          <w:numId w:val="26"/>
        </w:numPr>
        <w:ind w:hanging="360"/>
      </w:pPr>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 </w:t>
      </w:r>
    </w:p>
    <w:p w:rsidR="00054663" w:rsidRDefault="00054663" w:rsidP="00054663">
      <w:pPr>
        <w:spacing w:after="52" w:line="240" w:lineRule="auto"/>
        <w:ind w:left="0" w:firstLine="0"/>
        <w:jc w:val="left"/>
      </w:pPr>
    </w:p>
    <w:p w:rsidR="00054663" w:rsidRDefault="00054663" w:rsidP="00054663">
      <w:pPr>
        <w:pStyle w:val="1"/>
      </w:pPr>
      <w:r>
        <w:t xml:space="preserve">10.Порядок организации питания, предоставляемого на льготной основе </w:t>
      </w:r>
    </w:p>
    <w:p w:rsidR="00054663" w:rsidRDefault="00054663" w:rsidP="00054663">
      <w:pPr>
        <w:spacing w:after="41" w:line="240" w:lineRule="auto"/>
        <w:ind w:left="720" w:firstLine="0"/>
        <w:jc w:val="left"/>
      </w:pPr>
    </w:p>
    <w:p w:rsidR="00054663" w:rsidRDefault="00054663" w:rsidP="00054663">
      <w:r>
        <w:t xml:space="preserve">10.1.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 </w:t>
      </w:r>
    </w:p>
    <w:p w:rsidR="00054663" w:rsidRDefault="00054663" w:rsidP="00054663">
      <w:pPr>
        <w:spacing w:after="38" w:line="232" w:lineRule="auto"/>
        <w:ind w:left="0" w:firstLine="708"/>
      </w:pPr>
      <w:r>
        <w:rPr>
          <w:b/>
          <w:i/>
        </w:rPr>
        <w:t xml:space="preserve">Порядок организации и финансирования питания, предоставляемого на льготной основе, вносится образовательной организацией самостоятельно на основании региональных постановлений, распоряжений, приказов. </w:t>
      </w:r>
    </w:p>
    <w:p w:rsidR="00054663" w:rsidRDefault="00054663" w:rsidP="00054663">
      <w:r>
        <w:t xml:space="preserve">10.2Право на получение двухразового (завтрак и обед) бесплатного питания имеют обучающиеся в образовательном учреждении из семей: </w:t>
      </w:r>
    </w:p>
    <w:p w:rsidR="00054663" w:rsidRDefault="00054663" w:rsidP="00054663">
      <w:pPr>
        <w:numPr>
          <w:ilvl w:val="0"/>
          <w:numId w:val="28"/>
        </w:numPr>
        <w:ind w:hanging="139"/>
      </w:pPr>
      <w:r>
        <w:t xml:space="preserve">в составе которых есть три и более детей в возрасте до 18 лет (далее -многодетные семьи); </w:t>
      </w:r>
    </w:p>
    <w:p w:rsidR="00054663" w:rsidRDefault="00054663" w:rsidP="00054663">
      <w:pPr>
        <w:numPr>
          <w:ilvl w:val="0"/>
          <w:numId w:val="28"/>
        </w:numPr>
        <w:ind w:hanging="139"/>
      </w:pPr>
      <w:r>
        <w:t xml:space="preserve">обучающиеся с ограниченными возможностями здоровья (далее - ОВЗ); </w:t>
      </w:r>
    </w:p>
    <w:p w:rsidR="00054663" w:rsidRDefault="00054663" w:rsidP="00054663">
      <w:pPr>
        <w:numPr>
          <w:ilvl w:val="0"/>
          <w:numId w:val="28"/>
        </w:numPr>
        <w:ind w:hanging="139"/>
      </w:pPr>
      <w:r>
        <w:t xml:space="preserve">обучающиеся из малообеспеченных семей; </w:t>
      </w:r>
    </w:p>
    <w:p w:rsidR="00054663" w:rsidRDefault="00054663" w:rsidP="00054663">
      <w:pPr>
        <w:numPr>
          <w:ilvl w:val="0"/>
          <w:numId w:val="28"/>
        </w:numPr>
        <w:ind w:hanging="139"/>
      </w:pPr>
      <w:r>
        <w:t xml:space="preserve">обучающиеся из семей военнослужащих в СВО; </w:t>
      </w:r>
    </w:p>
    <w:p w:rsidR="00054663" w:rsidRDefault="00054663" w:rsidP="00054663">
      <w:pPr>
        <w:numPr>
          <w:ilvl w:val="0"/>
          <w:numId w:val="28"/>
        </w:numPr>
        <w:ind w:hanging="139"/>
      </w:pPr>
      <w:r>
        <w:t xml:space="preserve">обучающиеся с ограниченными возможностями здоровья (далее – ребёнок-инвалид); </w:t>
      </w:r>
    </w:p>
    <w:p w:rsidR="00054663" w:rsidRDefault="00054663" w:rsidP="00054663">
      <w:pPr>
        <w:numPr>
          <w:ilvl w:val="0"/>
          <w:numId w:val="28"/>
        </w:numPr>
        <w:ind w:hanging="139"/>
      </w:pPr>
      <w:r>
        <w:t xml:space="preserve">обучающиеся из семей  прибывших с территории Украины. </w:t>
      </w:r>
    </w:p>
    <w:p w:rsidR="00054663" w:rsidRDefault="00054663" w:rsidP="00054663">
      <w:pPr>
        <w:spacing w:after="84" w:line="240" w:lineRule="auto"/>
        <w:ind w:left="0" w:firstLine="0"/>
        <w:jc w:val="left"/>
      </w:pPr>
    </w:p>
    <w:p w:rsidR="00054663" w:rsidRDefault="00054663" w:rsidP="00054663">
      <w:r>
        <w:t xml:space="preserve">10.3 Решение о предоставлении бесплатного питания обучающимся из многодетных семей принимается директором (исполняющим обязанности директора) образовательного учреждения на основании заявления родителя (законного представителя) обучающегося и документов, подтверждающих наличие в семье трех и более детей в возрасте до 18 лет. </w:t>
      </w:r>
    </w:p>
    <w:p w:rsidR="00054663" w:rsidRDefault="00054663" w:rsidP="00054663">
      <w:pPr>
        <w:spacing w:line="240" w:lineRule="auto"/>
        <w:ind w:left="0" w:firstLine="0"/>
        <w:jc w:val="left"/>
      </w:pPr>
    </w:p>
    <w:p w:rsidR="00054663" w:rsidRDefault="00054663" w:rsidP="00054663">
      <w:r>
        <w:t xml:space="preserve">Решение о предоставлении бесплатного питания обучающимся с ОВЗ принимается директором (исполняющим обязанности директора) образовательного учреждения на основании заявления родителя (законного представителя) обучающегося и документов, </w:t>
      </w:r>
    </w:p>
    <w:p w:rsidR="00054663" w:rsidRDefault="00054663" w:rsidP="00054663">
      <w:pPr>
        <w:spacing w:after="0"/>
        <w:ind w:left="0" w:firstLine="0"/>
        <w:jc w:val="left"/>
        <w:sectPr w:rsidR="00054663">
          <w:pgSz w:w="11899" w:h="16841"/>
          <w:pgMar w:top="713" w:right="844" w:bottom="1232" w:left="1419" w:header="720" w:footer="52" w:gutter="0"/>
          <w:cols w:space="720"/>
        </w:sectPr>
      </w:pPr>
    </w:p>
    <w:p w:rsidR="00054663" w:rsidRDefault="00054663" w:rsidP="00054663">
      <w:r>
        <w:lastRenderedPageBreak/>
        <w:t xml:space="preserve">подтверждающих наличие недостатков в физическом и (или) психологическом развитии, (заключение психологомедико-педагогической комиссии). </w:t>
      </w:r>
    </w:p>
    <w:p w:rsidR="00054663" w:rsidRDefault="00054663" w:rsidP="00054663">
      <w:pPr>
        <w:spacing w:after="46" w:line="240" w:lineRule="auto"/>
        <w:ind w:left="0" w:firstLine="0"/>
        <w:jc w:val="left"/>
      </w:pPr>
    </w:p>
    <w:p w:rsidR="00054663" w:rsidRDefault="00054663" w:rsidP="00054663">
      <w:r>
        <w:t xml:space="preserve">Решение о предоставлении бесплатного питания обучающимся из малообеспеченных семей принимается директором (исполняющим обязанности директора) образовательного учреждения на основании заявления родителя (законного представителя) обучающегося и решения комитета социальной защиты населения Поныровского района Курской области о признании семьи малоимущей в целях обеспечения бесплатным питанием детей, обучающихся в образовательных учреждениях. </w:t>
      </w:r>
    </w:p>
    <w:p w:rsidR="00054663" w:rsidRDefault="00054663" w:rsidP="00054663">
      <w:pPr>
        <w:spacing w:after="46" w:line="240" w:lineRule="auto"/>
        <w:ind w:left="0" w:firstLine="0"/>
        <w:jc w:val="left"/>
      </w:pPr>
    </w:p>
    <w:p w:rsidR="00054663" w:rsidRDefault="00054663" w:rsidP="00054663">
      <w:r>
        <w:t xml:space="preserve">Решение о предоставлении бесплатного питания обучающимся из семей военнослужащих в СВО принимается директором (исполняющим обязанности директора) образовательного учреждения на основании заявления родителя (законного представителя) обучающегося и документов, подтверждающих статус военнослужащего члена семьи в СВО. </w:t>
      </w:r>
    </w:p>
    <w:p w:rsidR="00054663" w:rsidRDefault="00054663" w:rsidP="00054663">
      <w:pPr>
        <w:spacing w:after="46" w:line="240" w:lineRule="auto"/>
        <w:ind w:left="0" w:firstLine="0"/>
        <w:jc w:val="left"/>
      </w:pPr>
    </w:p>
    <w:p w:rsidR="00054663" w:rsidRDefault="00054663" w:rsidP="00054663">
      <w:r>
        <w:t xml:space="preserve">Решение о предоставлении бесплатного питания ребёнку инвалиду  принимается директором (исполняющим обязанности директора) образовательного учреждения на основании заявления родителя (законного представителя) обучающегося и документов, подтверждающих наличие недостатков в физическом развитии, (заключение медицинской комиссии). </w:t>
      </w:r>
    </w:p>
    <w:p w:rsidR="00054663" w:rsidRDefault="00054663" w:rsidP="00054663">
      <w:pPr>
        <w:spacing w:after="46" w:line="240" w:lineRule="auto"/>
        <w:ind w:left="0" w:firstLine="0"/>
        <w:jc w:val="left"/>
      </w:pPr>
    </w:p>
    <w:p w:rsidR="00054663" w:rsidRDefault="00054663" w:rsidP="00054663">
      <w:r>
        <w:t xml:space="preserve">Решение о предоставлении бесплатного питания обучающимся из семей прибывших с территории Украины принимается директором (исполняющим обязанности директора) образовательного учреждения на основании заявления родителя (законного представителя) обучающегося и документов, подтверждающих статус военнослужащего члена семьи в СВО. </w:t>
      </w:r>
    </w:p>
    <w:p w:rsidR="00054663" w:rsidRDefault="00054663" w:rsidP="00054663">
      <w:pPr>
        <w:spacing w:after="51" w:line="240" w:lineRule="auto"/>
        <w:ind w:left="0" w:firstLine="0"/>
        <w:jc w:val="left"/>
      </w:pPr>
    </w:p>
    <w:p w:rsidR="00054663" w:rsidRDefault="00054663" w:rsidP="00054663">
      <w:pPr>
        <w:pStyle w:val="1"/>
      </w:pPr>
      <w:r>
        <w:t xml:space="preserve">11.Порядок организации питьевого режима в школе </w:t>
      </w:r>
    </w:p>
    <w:p w:rsidR="00054663" w:rsidRDefault="00054663" w:rsidP="00054663">
      <w:pPr>
        <w:spacing w:after="38" w:line="240" w:lineRule="auto"/>
        <w:ind w:left="720" w:firstLine="0"/>
        <w:jc w:val="left"/>
      </w:pPr>
    </w:p>
    <w:p w:rsidR="00054663" w:rsidRDefault="00054663" w:rsidP="00054663">
      <w:r>
        <w:t xml:space="preserve">11.1. Питьевой режим в общеобразовательной организации, а также при проведении массовых мероприятий с участием детей должен осуществляться с соблюдением следующих требований: </w:t>
      </w:r>
    </w:p>
    <w:p w:rsidR="00054663" w:rsidRDefault="00054663" w:rsidP="00054663">
      <w:r>
        <w:t xml:space="preserve">11.1.1. </w:t>
      </w:r>
      <w:r>
        <w:tab/>
        <w:t xml:space="preserve">Осуществляется </w:t>
      </w:r>
      <w:r>
        <w:tab/>
        <w:t xml:space="preserve">обеспечение </w:t>
      </w:r>
      <w:r>
        <w:tab/>
        <w:t xml:space="preserve">питьевой </w:t>
      </w:r>
      <w:r>
        <w:tab/>
        <w:t xml:space="preserve">водой, </w:t>
      </w:r>
      <w:r>
        <w:tab/>
        <w:t xml:space="preserve">отвечающей </w:t>
      </w:r>
      <w:r>
        <w:tab/>
        <w:t xml:space="preserve">обязательным требованиям. </w:t>
      </w:r>
    </w:p>
    <w:p w:rsidR="00054663" w:rsidRDefault="00054663" w:rsidP="00054663">
      <w:r>
        <w:t xml:space="preserve">11.1.2.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 </w:t>
      </w:r>
    </w:p>
    <w:p w:rsidR="00054663" w:rsidRDefault="00054663" w:rsidP="00054663">
      <w:r>
        <w:t xml:space="preserve">11.1.3.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 </w:t>
      </w:r>
    </w:p>
    <w:p w:rsidR="00054663" w:rsidRDefault="00054663" w:rsidP="00054663">
      <w:r>
        <w:t xml:space="preserve">11.2.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w:t>
      </w:r>
    </w:p>
    <w:p w:rsidR="00054663" w:rsidRDefault="00054663" w:rsidP="00054663">
      <w:r>
        <w:t xml:space="preserve">11.2.1.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 </w:t>
      </w:r>
    </w:p>
    <w:p w:rsidR="00054663" w:rsidRDefault="00054663" w:rsidP="00054663">
      <w:r>
        <w:lastRenderedPageBreak/>
        <w:t xml:space="preserve">11.3.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 </w:t>
      </w:r>
    </w:p>
    <w:p w:rsidR="00054663" w:rsidRDefault="00054663" w:rsidP="00054663">
      <w:r>
        <w:t xml:space="preserve">11.4. Допускается организация питьевого режима с использованием кипяченой питьевой воды, при условии соблюдения следующих требований: </w:t>
      </w:r>
    </w:p>
    <w:p w:rsidR="00054663" w:rsidRDefault="00054663" w:rsidP="00054663">
      <w:pPr>
        <w:numPr>
          <w:ilvl w:val="0"/>
          <w:numId w:val="30"/>
        </w:numPr>
        <w:ind w:hanging="360"/>
      </w:pPr>
      <w:r>
        <w:t xml:space="preserve">кипятить воду нужно не менее 5 минут; </w:t>
      </w:r>
    </w:p>
    <w:p w:rsidR="00054663" w:rsidRDefault="00054663" w:rsidP="00054663">
      <w:pPr>
        <w:numPr>
          <w:ilvl w:val="0"/>
          <w:numId w:val="30"/>
        </w:numPr>
        <w:ind w:hanging="360"/>
      </w:pPr>
      <w:r>
        <w:t xml:space="preserve">до раздачи детям кипяченая вода должна быть охлаждена до комнатной температуры непосредственно в емкости, где она кипятилась; </w:t>
      </w:r>
    </w:p>
    <w:p w:rsidR="00054663" w:rsidRDefault="00054663" w:rsidP="00054663">
      <w:pPr>
        <w:numPr>
          <w:ilvl w:val="0"/>
          <w:numId w:val="30"/>
        </w:numPr>
        <w:ind w:hanging="360"/>
      </w:pPr>
      <w:r>
        <w:t xml:space="preserve">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 </w:t>
      </w:r>
    </w:p>
    <w:p w:rsidR="00054663" w:rsidRDefault="00054663" w:rsidP="00054663">
      <w:pPr>
        <w:spacing w:after="47" w:line="240" w:lineRule="auto"/>
        <w:ind w:left="708" w:firstLine="0"/>
        <w:jc w:val="left"/>
      </w:pPr>
    </w:p>
    <w:p w:rsidR="00054663" w:rsidRDefault="00054663" w:rsidP="00054663">
      <w:pPr>
        <w:pStyle w:val="1"/>
      </w:pPr>
      <w:r>
        <w:t xml:space="preserve">12.Права и обязанности родителей (законных представителей) обучающихся </w:t>
      </w:r>
    </w:p>
    <w:p w:rsidR="00054663" w:rsidRDefault="00054663" w:rsidP="00054663">
      <w:pPr>
        <w:spacing w:after="37" w:line="240" w:lineRule="auto"/>
        <w:ind w:left="720" w:firstLine="0"/>
        <w:jc w:val="left"/>
      </w:pPr>
    </w:p>
    <w:p w:rsidR="00054663" w:rsidRDefault="00054663" w:rsidP="00054663">
      <w:pPr>
        <w:spacing w:after="46"/>
        <w:jc w:val="left"/>
      </w:pPr>
      <w:r>
        <w:t xml:space="preserve">12.1. </w:t>
      </w:r>
      <w:r>
        <w:rPr>
          <w:u w:val="single" w:color="000000"/>
        </w:rPr>
        <w:t>Родители (законные представители) обучающихся имеют право:</w:t>
      </w:r>
    </w:p>
    <w:p w:rsidR="00054663" w:rsidRDefault="00054663" w:rsidP="00054663">
      <w:pPr>
        <w:numPr>
          <w:ilvl w:val="0"/>
          <w:numId w:val="32"/>
        </w:numPr>
        <w:ind w:hanging="360"/>
      </w:pPr>
      <w:r>
        <w:t xml:space="preserve">подавать заявление на обеспечение своих детей льготным питанием в случаях, предусмотренных действующими нормативными правовыми актами; </w:t>
      </w:r>
    </w:p>
    <w:p w:rsidR="00054663" w:rsidRDefault="00054663" w:rsidP="00054663">
      <w:pPr>
        <w:numPr>
          <w:ilvl w:val="0"/>
          <w:numId w:val="32"/>
        </w:numPr>
        <w:ind w:hanging="360"/>
      </w:pPr>
      <w:r>
        <w:t xml:space="preserve">вносить предложения по улучшению организации питания обучающихся лично, через родительские комитеты и иные органы государственно-общественного управления; </w:t>
      </w:r>
    </w:p>
    <w:p w:rsidR="00054663" w:rsidRDefault="00054663" w:rsidP="00054663">
      <w:pPr>
        <w:numPr>
          <w:ilvl w:val="0"/>
          <w:numId w:val="32"/>
        </w:numPr>
        <w:ind w:hanging="360"/>
      </w:pPr>
      <w:r>
        <w:t xml:space="preserve">знакомиться с основным (регулярным) и ежедневным меню, ценами на готовую продукцию в школьной столовой; </w:t>
      </w:r>
    </w:p>
    <w:p w:rsidR="00054663" w:rsidRDefault="00054663" w:rsidP="00054663">
      <w:pPr>
        <w:numPr>
          <w:ilvl w:val="0"/>
          <w:numId w:val="32"/>
        </w:numPr>
        <w:ind w:hanging="360"/>
      </w:pPr>
      <w:r>
        <w:t xml:space="preserve">принимать участие в деятельности органов государственно-общественного управления по вопросам организации питания обучающихся. </w:t>
      </w:r>
    </w:p>
    <w:p w:rsidR="00054663" w:rsidRDefault="00054663" w:rsidP="00054663">
      <w:pPr>
        <w:spacing w:after="46"/>
        <w:jc w:val="left"/>
      </w:pPr>
      <w:r>
        <w:t xml:space="preserve">12.2. </w:t>
      </w:r>
      <w:r>
        <w:rPr>
          <w:u w:val="single" w:color="000000"/>
        </w:rPr>
        <w:t>Родители (законные представители) обучающихся обязаны:</w:t>
      </w:r>
    </w:p>
    <w:p w:rsidR="00054663" w:rsidRDefault="00054663" w:rsidP="00054663">
      <w:pPr>
        <w:numPr>
          <w:ilvl w:val="0"/>
          <w:numId w:val="32"/>
        </w:numPr>
        <w:ind w:hanging="360"/>
      </w:pPr>
      <w:r>
        <w:t>при представлении заявления на льготное питание ребенка предоставить администрации общеобразовательной организации все необходимые документы, предусмотренные действующими нормативными правовыми актами;</w:t>
      </w:r>
    </w:p>
    <w:p w:rsidR="00054663" w:rsidRDefault="00054663" w:rsidP="00054663">
      <w:pPr>
        <w:numPr>
          <w:ilvl w:val="0"/>
          <w:numId w:val="32"/>
        </w:numPr>
        <w:ind w:hanging="360"/>
      </w:pPr>
      <w:r>
        <w:t xml:space="preserve">своевременно вносить плату за питание ребенка; </w:t>
      </w:r>
    </w:p>
    <w:p w:rsidR="00054663" w:rsidRDefault="00054663" w:rsidP="00054663">
      <w:pPr>
        <w:numPr>
          <w:ilvl w:val="0"/>
          <w:numId w:val="32"/>
        </w:numPr>
        <w:ind w:hanging="360"/>
      </w:pPr>
      <w:r>
        <w:t xml:space="preserve">своевременно не позднее, чем за один день сообщать классному руководителю о болезни ребенка или его временном отсутствии в школе для снятия его с питания на период его фактического отсутствия; </w:t>
      </w:r>
    </w:p>
    <w:p w:rsidR="00054663" w:rsidRDefault="00054663" w:rsidP="00054663">
      <w:pPr>
        <w:numPr>
          <w:ilvl w:val="0"/>
          <w:numId w:val="32"/>
        </w:numPr>
        <w:ind w:hanging="360"/>
      </w:pPr>
      <w:r>
        <w:t xml:space="preserve">своевременно предупреждать медицинского работника и классного руководителя об имеющихся у ребенка аллергических реакциях на продукты питания; </w:t>
      </w:r>
    </w:p>
    <w:p w:rsidR="00054663" w:rsidRDefault="00054663" w:rsidP="00054663">
      <w:pPr>
        <w:numPr>
          <w:ilvl w:val="0"/>
          <w:numId w:val="32"/>
        </w:numPr>
        <w:ind w:hanging="360"/>
      </w:pPr>
      <w:r>
        <w:t xml:space="preserve">вести разъяснительную работу со своими детьми по привитию им навыков здорового образа жизни и правильного питания. </w:t>
      </w:r>
    </w:p>
    <w:p w:rsidR="00054663" w:rsidRDefault="00054663" w:rsidP="00054663">
      <w:pPr>
        <w:spacing w:after="52" w:line="240" w:lineRule="auto"/>
        <w:ind w:left="0" w:firstLine="0"/>
        <w:jc w:val="left"/>
      </w:pPr>
    </w:p>
    <w:p w:rsidR="00054663" w:rsidRDefault="00054663" w:rsidP="00054663">
      <w:pPr>
        <w:pStyle w:val="1"/>
      </w:pPr>
      <w:r>
        <w:t xml:space="preserve">13.Информационно-просветительская работа и мониторинг организации питания </w:t>
      </w:r>
    </w:p>
    <w:p w:rsidR="00054663" w:rsidRDefault="00054663" w:rsidP="00054663">
      <w:pPr>
        <w:spacing w:after="38" w:line="240" w:lineRule="auto"/>
        <w:ind w:left="720" w:firstLine="0"/>
        <w:jc w:val="left"/>
      </w:pPr>
    </w:p>
    <w:p w:rsidR="00054663" w:rsidRDefault="00054663" w:rsidP="00054663">
      <w:r>
        <w:t xml:space="preserve">13.1. </w:t>
      </w:r>
      <w:r>
        <w:rPr>
          <w:u w:val="single" w:color="000000"/>
        </w:rPr>
        <w:t>Образовательная организация с целью совершенствования организации питания:</w:t>
      </w:r>
      <w:r>
        <w:t xml:space="preserve"> - организует постоянную информационно-просветительскую работу по повышению уровня культуры питания школьников в рамках образовательной деятельности (в предметном содержании учебных курсов) и внеучебных мероприятий; </w:t>
      </w:r>
    </w:p>
    <w:p w:rsidR="00054663" w:rsidRDefault="00054663" w:rsidP="00054663">
      <w:pPr>
        <w:numPr>
          <w:ilvl w:val="0"/>
          <w:numId w:val="34"/>
        </w:numPr>
        <w:ind w:hanging="10"/>
      </w:pPr>
      <w:r>
        <w:t xml:space="preserve">оформляет и регулярно (не реже 1 раза в четверть) обновляет информационные стенды, посвящённые вопросам формирования культуры питания; </w:t>
      </w:r>
    </w:p>
    <w:p w:rsidR="00054663" w:rsidRDefault="00054663" w:rsidP="00054663">
      <w:pPr>
        <w:numPr>
          <w:ilvl w:val="0"/>
          <w:numId w:val="34"/>
        </w:numPr>
        <w:ind w:hanging="10"/>
      </w:pPr>
      <w:r>
        <w:t xml:space="preserve">изучает режим и рацион питания обучающихся в домашних условиях, потребности и возможности родителей в решении вопросов улучшения питания обучающихся с учётом </w:t>
      </w:r>
      <w:r>
        <w:lastRenderedPageBreak/>
        <w:t xml:space="preserve">режима функционирования образовательной организации, пропускной способности школьной столовой, оборудования пищеблока; </w:t>
      </w:r>
    </w:p>
    <w:p w:rsidR="00054663" w:rsidRDefault="00054663" w:rsidP="00054663">
      <w:pPr>
        <w:numPr>
          <w:ilvl w:val="0"/>
          <w:numId w:val="34"/>
        </w:numPr>
        <w:ind w:hanging="10"/>
      </w:pPr>
      <w:r>
        <w:t xml:space="preserve">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 </w:t>
      </w:r>
    </w:p>
    <w:p w:rsidR="00054663" w:rsidRDefault="00054663" w:rsidP="00054663">
      <w:pPr>
        <w:numPr>
          <w:ilvl w:val="0"/>
          <w:numId w:val="34"/>
        </w:numPr>
        <w:ind w:hanging="10"/>
      </w:pPr>
      <w:r>
        <w:t xml:space="preserve">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 </w:t>
      </w:r>
    </w:p>
    <w:p w:rsidR="00054663" w:rsidRDefault="00054663" w:rsidP="00054663">
      <w:pPr>
        <w:numPr>
          <w:ilvl w:val="0"/>
          <w:numId w:val="34"/>
        </w:numPr>
        <w:ind w:hanging="10"/>
      </w:pPr>
      <w:r>
        <w:t xml:space="preserve">обеспечивает в части своей компетенции межведомственное взаимодействие и координацию работы различных государственных служб и организаций по </w:t>
      </w:r>
    </w:p>
    <w:p w:rsidR="00054663" w:rsidRDefault="00054663" w:rsidP="00054663">
      <w:r>
        <w:t xml:space="preserve">совершенствованию и контролю за качеством питания; </w:t>
      </w:r>
    </w:p>
    <w:p w:rsidR="00054663" w:rsidRDefault="00054663" w:rsidP="00054663">
      <w:pPr>
        <w:numPr>
          <w:ilvl w:val="0"/>
          <w:numId w:val="34"/>
        </w:numPr>
        <w:ind w:hanging="10"/>
      </w:pPr>
      <w:r>
        <w:t xml:space="preserve">проводит мониторинг организации питания и знакомит с его результатами педагогический персонал и родителей. В показатели мониторинга может входить следующее: </w:t>
      </w:r>
    </w:p>
    <w:p w:rsidR="00054663" w:rsidRDefault="00054663" w:rsidP="00054663">
      <w:pPr>
        <w:numPr>
          <w:ilvl w:val="2"/>
          <w:numId w:val="36"/>
        </w:numPr>
        <w:ind w:hanging="360"/>
      </w:pPr>
      <w:r>
        <w:t xml:space="preserve">количество детей, охваченных питанием, в том числе двухразовым; </w:t>
      </w:r>
    </w:p>
    <w:p w:rsidR="00054663" w:rsidRDefault="00054663" w:rsidP="00054663">
      <w:pPr>
        <w:numPr>
          <w:ilvl w:val="2"/>
          <w:numId w:val="36"/>
        </w:numPr>
        <w:ind w:hanging="360"/>
      </w:pPr>
      <w:r>
        <w:t xml:space="preserve">количество обогащенных и витаминизированных продуктов, используемых в рационе питания; </w:t>
      </w:r>
    </w:p>
    <w:p w:rsidR="00054663" w:rsidRDefault="00054663" w:rsidP="00054663">
      <w:pPr>
        <w:numPr>
          <w:ilvl w:val="2"/>
          <w:numId w:val="36"/>
        </w:numPr>
        <w:ind w:hanging="360"/>
      </w:pPr>
      <w:r>
        <w:t xml:space="preserve">количество работников столовых, повысивших квалификацию в текущем году на городских, краевых, районных курсах, семинарах; </w:t>
      </w:r>
    </w:p>
    <w:p w:rsidR="00054663" w:rsidRDefault="00054663" w:rsidP="00054663">
      <w:pPr>
        <w:numPr>
          <w:ilvl w:val="2"/>
          <w:numId w:val="36"/>
        </w:numPr>
        <w:ind w:hanging="360"/>
      </w:pPr>
      <w:r>
        <w:t xml:space="preserve">обеспеченность пищеблока столовой современным технологическим оборудованием; </w:t>
      </w:r>
    </w:p>
    <w:p w:rsidR="00054663" w:rsidRDefault="00054663" w:rsidP="00054663">
      <w:pPr>
        <w:numPr>
          <w:ilvl w:val="2"/>
          <w:numId w:val="36"/>
        </w:numPr>
        <w:spacing w:after="108"/>
        <w:ind w:hanging="360"/>
      </w:pPr>
      <w:r>
        <w:t xml:space="preserve">удовлетворенность детей и их родителей организацией и качеством предоставляемого </w:t>
      </w:r>
    </w:p>
    <w:p w:rsidR="00054663" w:rsidRDefault="00054663" w:rsidP="00054663">
      <w:pPr>
        <w:spacing w:after="63" w:line="240" w:lineRule="auto"/>
        <w:ind w:left="715" w:right="-15"/>
        <w:jc w:val="left"/>
      </w:pPr>
      <w:r>
        <w:t>питания.</w:t>
      </w:r>
      <w:r>
        <w:rPr>
          <w:color w:val="FFFFFF"/>
          <w:sz w:val="8"/>
        </w:rPr>
        <w:t>Источник: http://ohrana-tryda.com/node/2024</w:t>
      </w:r>
    </w:p>
    <w:p w:rsidR="00054663" w:rsidRDefault="00054663" w:rsidP="00054663">
      <w:r>
        <w:t xml:space="preserve">13.2.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не реже 1 раза в год выносятся на обсуждение в рамках общешкольного собрания, публичного отчета. </w:t>
      </w:r>
    </w:p>
    <w:p w:rsidR="00054663" w:rsidRDefault="00054663" w:rsidP="00054663">
      <w:pPr>
        <w:spacing w:after="54" w:line="240" w:lineRule="auto"/>
        <w:ind w:left="0" w:firstLine="0"/>
        <w:jc w:val="left"/>
      </w:pPr>
    </w:p>
    <w:p w:rsidR="00054663" w:rsidRDefault="00054663" w:rsidP="00054663">
      <w:pPr>
        <w:pStyle w:val="1"/>
        <w:ind w:left="730"/>
      </w:pPr>
      <w:r>
        <w:t xml:space="preserve">14.Ответственность и контроль за организацией питания </w:t>
      </w:r>
    </w:p>
    <w:p w:rsidR="00054663" w:rsidRDefault="00054663" w:rsidP="00054663">
      <w:pPr>
        <w:spacing w:after="41" w:line="240" w:lineRule="auto"/>
        <w:ind w:left="360" w:firstLine="0"/>
        <w:jc w:val="left"/>
      </w:pPr>
    </w:p>
    <w:p w:rsidR="00054663" w:rsidRDefault="00054663" w:rsidP="00054663">
      <w:r>
        <w:t xml:space="preserve">14.1. Директор общеобразовательной организации создаёт условия для организации качественного питания обучающихся и несетперсональную ответственность за организацию питания детей в школе. </w:t>
      </w:r>
    </w:p>
    <w:p w:rsidR="00054663" w:rsidRDefault="00054663" w:rsidP="00054663">
      <w:r>
        <w:t xml:space="preserve">14.2. Директоршколы представляет учредителю необходимые документы по использованию денежных средств на питание обучающихся. </w:t>
      </w:r>
    </w:p>
    <w:p w:rsidR="00054663" w:rsidRDefault="00054663" w:rsidP="00054663">
      <w:r>
        <w:t xml:space="preserve">14.3. Распределение обязанностей по организации питания между директором, работниками пищеблока, кладовщиком в образовательной организации отражаются в должностных инструкциях. </w:t>
      </w:r>
    </w:p>
    <w:p w:rsidR="00054663" w:rsidRDefault="00054663" w:rsidP="00054663">
      <w:r>
        <w:t xml:space="preserve">14.4. К началу нового учебного года директором школы издается приказ о назначении лица, ответственного за питание в общеобразовательной организации,комиссии по контролю за организацией и качеством питания, бракеражу готовой продукции, определяются их функциональные обязанности. </w:t>
      </w:r>
    </w:p>
    <w:p w:rsidR="00054663" w:rsidRDefault="00054663" w:rsidP="00054663">
      <w:r>
        <w:t xml:space="preserve">14.5. Контроль организации питания в общеобразовательной организации осуществляют директор, медицинский работник, комиссия по контролю за организацией и качеством питания, бракеражу готовой продукции, утвержденные приказом директора школы и органы </w:t>
      </w:r>
      <w:r>
        <w:lastRenderedPageBreak/>
        <w:t xml:space="preserve">самоуправления в соответствии с полномочиями, закрепленными в Уставе общеобразовательной организации. </w:t>
      </w:r>
    </w:p>
    <w:p w:rsidR="00054663" w:rsidRDefault="00054663" w:rsidP="00054663">
      <w:r>
        <w:t xml:space="preserve">14.6. Ответственный (-е) за организацию питания осуществляет учет питающихся детей в Журнале учета посещаемости детей, а также учет питающихся детей льготной категории, детей, получающих питание по индивидуальному меню. </w:t>
      </w:r>
    </w:p>
    <w:p w:rsidR="00054663" w:rsidRDefault="00054663" w:rsidP="00054663">
      <w:pPr>
        <w:spacing w:after="46"/>
        <w:jc w:val="left"/>
      </w:pPr>
      <w:r>
        <w:t xml:space="preserve">14.7. </w:t>
      </w:r>
      <w:r>
        <w:rPr>
          <w:u w:val="single" w:color="000000"/>
        </w:rPr>
        <w:t>Директор школы обеспечивает контроль:</w:t>
      </w:r>
    </w:p>
    <w:p w:rsidR="00054663" w:rsidRDefault="00054663" w:rsidP="00054663">
      <w:pPr>
        <w:numPr>
          <w:ilvl w:val="0"/>
          <w:numId w:val="38"/>
        </w:numPr>
        <w:ind w:hanging="348"/>
      </w:pPr>
      <w:r>
        <w:t xml:space="preserve">выполнения договоров на закупку и поставку продуктов питания; </w:t>
      </w:r>
    </w:p>
    <w:p w:rsidR="00054663" w:rsidRDefault="00054663" w:rsidP="00054663">
      <w:pPr>
        <w:numPr>
          <w:ilvl w:val="0"/>
          <w:numId w:val="38"/>
        </w:numPr>
        <w:ind w:hanging="348"/>
      </w:pPr>
      <w:r>
        <w:t xml:space="preserve">материально-технического состояния помещений пищеблока, наличия необходимого оборудования, его исправности; </w:t>
      </w:r>
    </w:p>
    <w:p w:rsidR="00054663" w:rsidRDefault="00054663" w:rsidP="00054663">
      <w:pPr>
        <w:numPr>
          <w:ilvl w:val="0"/>
          <w:numId w:val="38"/>
        </w:numPr>
        <w:ind w:hanging="348"/>
      </w:pPr>
      <w:r>
        <w:t>обеспечения пищеблока общеобразовательной организации и мест приема пищи</w:t>
      </w:r>
    </w:p>
    <w:p w:rsidR="00054663" w:rsidRDefault="00054663" w:rsidP="00054663">
      <w:pPr>
        <w:ind w:left="730"/>
      </w:pPr>
      <w:r>
        <w:t xml:space="preserve">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054663" w:rsidRDefault="00054663" w:rsidP="00054663">
      <w:pPr>
        <w:numPr>
          <w:ilvl w:val="0"/>
          <w:numId w:val="38"/>
        </w:numPr>
        <w:ind w:hanging="348"/>
      </w:pPr>
      <w:r>
        <w:t xml:space="preserve">выполнения суточных норм продуктового набора, норм потребления пищевых веществ, энергетической ценности дневного рациона; </w:t>
      </w:r>
    </w:p>
    <w:p w:rsidR="00054663" w:rsidRDefault="00054663" w:rsidP="00054663">
      <w:pPr>
        <w:numPr>
          <w:ilvl w:val="0"/>
          <w:numId w:val="38"/>
        </w:numPr>
        <w:ind w:hanging="348"/>
      </w:pPr>
      <w:r>
        <w:t xml:space="preserve">условий хранения и сроков реализации пищевых продуктов. </w:t>
      </w:r>
    </w:p>
    <w:p w:rsidR="00054663" w:rsidRDefault="00054663" w:rsidP="00054663">
      <w:pPr>
        <w:spacing w:after="46"/>
        <w:jc w:val="left"/>
      </w:pPr>
      <w:r>
        <w:t xml:space="preserve">14.8. </w:t>
      </w:r>
      <w:r>
        <w:rPr>
          <w:u w:val="single" w:color="000000"/>
        </w:rPr>
        <w:t>Комиссия по контролю за организацией и качеством питания, бракеражу готовой</w:t>
      </w:r>
      <w:r w:rsidR="0046477F">
        <w:rPr>
          <w:u w:val="single" w:color="000000"/>
        </w:rPr>
        <w:t xml:space="preserve"> </w:t>
      </w:r>
      <w:r>
        <w:rPr>
          <w:u w:val="single" w:color="000000"/>
        </w:rPr>
        <w:t>продукции (медицинский работник)школы осуществляет контроль:</w:t>
      </w:r>
    </w:p>
    <w:p w:rsidR="00054663" w:rsidRDefault="00054663" w:rsidP="00054663">
      <w:pPr>
        <w:numPr>
          <w:ilvl w:val="0"/>
          <w:numId w:val="38"/>
        </w:numPr>
        <w:ind w:hanging="348"/>
      </w:pPr>
      <w:r>
        <w:t xml:space="preserve">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w:t>
      </w:r>
    </w:p>
    <w:p w:rsidR="00054663" w:rsidRDefault="00054663" w:rsidP="00054663">
      <w:pPr>
        <w:spacing w:after="63" w:line="240" w:lineRule="auto"/>
        <w:ind w:left="715" w:right="-15"/>
        <w:jc w:val="left"/>
      </w:pPr>
      <w:r>
        <w:t xml:space="preserve">ветеринарными справками); </w:t>
      </w:r>
      <w:r>
        <w:rPr>
          <w:color w:val="FFFFFF"/>
          <w:sz w:val="8"/>
        </w:rPr>
        <w:t>положения по питанию http://ohrana</w:t>
      </w:r>
      <w:r>
        <w:rPr>
          <w:color w:val="FFFFFF"/>
          <w:sz w:val="12"/>
          <w:vertAlign w:val="subscript"/>
        </w:rPr>
        <w:t>-tryda.com/node/2256</w:t>
      </w:r>
    </w:p>
    <w:p w:rsidR="00054663" w:rsidRDefault="00054663" w:rsidP="00054663">
      <w:pPr>
        <w:numPr>
          <w:ilvl w:val="0"/>
          <w:numId w:val="38"/>
        </w:numPr>
        <w:ind w:hanging="348"/>
      </w:pPr>
      <w:r>
        <w:t xml:space="preserve">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 </w:t>
      </w:r>
    </w:p>
    <w:p w:rsidR="00054663" w:rsidRDefault="00054663" w:rsidP="00054663">
      <w:pPr>
        <w:numPr>
          <w:ilvl w:val="0"/>
          <w:numId w:val="38"/>
        </w:numPr>
        <w:ind w:hanging="348"/>
      </w:pPr>
      <w:r>
        <w:t xml:space="preserve">режима отбора и условий хранения суточных проб (ежедневно); </w:t>
      </w:r>
    </w:p>
    <w:p w:rsidR="00054663" w:rsidRDefault="00054663" w:rsidP="00054663">
      <w:pPr>
        <w:numPr>
          <w:ilvl w:val="0"/>
          <w:numId w:val="38"/>
        </w:numPr>
        <w:ind w:hanging="348"/>
      </w:pPr>
      <w:r>
        <w:t xml:space="preserve">работы пищеблока, его санитарного состояния, режима обработки посуды, технологического оборудования, инвентаря (ежедневно); </w:t>
      </w:r>
    </w:p>
    <w:p w:rsidR="00054663" w:rsidRDefault="00054663" w:rsidP="00054663">
      <w:pPr>
        <w:numPr>
          <w:ilvl w:val="0"/>
          <w:numId w:val="38"/>
        </w:numPr>
        <w:ind w:hanging="348"/>
      </w:pPr>
      <w:r>
        <w:t xml:space="preserve">соблюдения правил личной гигиены сотрудниками пищеблока с отметкой в гигиеническом журнале (ежедневно); </w:t>
      </w:r>
    </w:p>
    <w:p w:rsidR="00054663" w:rsidRDefault="00054663" w:rsidP="00054663">
      <w:pPr>
        <w:numPr>
          <w:ilvl w:val="0"/>
          <w:numId w:val="38"/>
        </w:numPr>
        <w:ind w:hanging="348"/>
      </w:pPr>
      <w:r>
        <w:t xml:space="preserve">информирования родителей (законных представителей) о ежедневном меню с указанием выхода готовых блюд (ежедневно); </w:t>
      </w:r>
    </w:p>
    <w:p w:rsidR="00054663" w:rsidRDefault="00054663" w:rsidP="00054663">
      <w:pPr>
        <w:numPr>
          <w:ilvl w:val="0"/>
          <w:numId w:val="38"/>
        </w:numPr>
        <w:ind w:hanging="348"/>
      </w:pPr>
      <w:r>
        <w:t xml:space="preserve">выполнения суточных норм питания на одного ребенка; </w:t>
      </w:r>
    </w:p>
    <w:p w:rsidR="00054663" w:rsidRDefault="00054663" w:rsidP="00054663">
      <w:pPr>
        <w:numPr>
          <w:ilvl w:val="0"/>
          <w:numId w:val="38"/>
        </w:numPr>
        <w:ind w:hanging="348"/>
      </w:pPr>
      <w:r>
        <w:t xml:space="preserve">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обучающихся (ежемесячно). </w:t>
      </w:r>
    </w:p>
    <w:p w:rsidR="00054663" w:rsidRDefault="00054663" w:rsidP="00054663">
      <w:pPr>
        <w:spacing w:after="46"/>
        <w:jc w:val="left"/>
      </w:pPr>
      <w:r>
        <w:t xml:space="preserve">14.9.  </w:t>
      </w:r>
      <w:r>
        <w:rPr>
          <w:u w:val="single" w:color="000000"/>
        </w:rPr>
        <w:t>Лицо, ответственное за организацию питания:</w:t>
      </w:r>
    </w:p>
    <w:p w:rsidR="00054663" w:rsidRDefault="00054663" w:rsidP="00054663">
      <w:pPr>
        <w:numPr>
          <w:ilvl w:val="0"/>
          <w:numId w:val="40"/>
        </w:numPr>
        <w:ind w:hanging="360"/>
      </w:pPr>
      <w:r>
        <w:t xml:space="preserve">координирует и контролирует деятельность классных руководителей по организации питания; </w:t>
      </w:r>
    </w:p>
    <w:p w:rsidR="00054663" w:rsidRDefault="00054663" w:rsidP="00054663">
      <w:pPr>
        <w:numPr>
          <w:ilvl w:val="0"/>
          <w:numId w:val="40"/>
        </w:numPr>
        <w:ind w:hanging="360"/>
      </w:pPr>
      <w:r>
        <w:t xml:space="preserve">формирует списки обучающихся для предоставления питания; </w:t>
      </w:r>
    </w:p>
    <w:p w:rsidR="00054663" w:rsidRDefault="00054663" w:rsidP="00054663">
      <w:pPr>
        <w:numPr>
          <w:ilvl w:val="0"/>
          <w:numId w:val="40"/>
        </w:numPr>
        <w:ind w:hanging="360"/>
      </w:pPr>
      <w:r>
        <w:t xml:space="preserve">предоставляет указанные списки заведующему производством (шеф-повару) для расчета размера средств, необходимых для обеспечения обучающихся питанием; </w:t>
      </w:r>
    </w:p>
    <w:p w:rsidR="00054663" w:rsidRDefault="00054663" w:rsidP="00054663">
      <w:pPr>
        <w:numPr>
          <w:ilvl w:val="0"/>
          <w:numId w:val="40"/>
        </w:numPr>
        <w:ind w:hanging="360"/>
      </w:pPr>
      <w:r>
        <w:t xml:space="preserve">обеспечивает учёт фактической посещаемости школьниками столовой, охват питанием, контролирует ежедневный порядок учета количества фактически полученных обучающимися горячих завтраков по классам; </w:t>
      </w:r>
    </w:p>
    <w:p w:rsidR="00054663" w:rsidRDefault="00054663" w:rsidP="00054663">
      <w:pPr>
        <w:numPr>
          <w:ilvl w:val="0"/>
          <w:numId w:val="40"/>
        </w:numPr>
        <w:ind w:hanging="360"/>
      </w:pPr>
      <w:r>
        <w:t xml:space="preserve">уточняет количество и персонифицированный список детей из малоимущих семей, предоставленный территориальным управлением социальной защиты населения; </w:t>
      </w:r>
    </w:p>
    <w:p w:rsidR="00054663" w:rsidRDefault="00054663" w:rsidP="00054663">
      <w:pPr>
        <w:numPr>
          <w:ilvl w:val="0"/>
          <w:numId w:val="40"/>
        </w:numPr>
        <w:ind w:hanging="360"/>
      </w:pPr>
      <w:r>
        <w:lastRenderedPageBreak/>
        <w:t xml:space="preserve">представляет на рассмотрение директору школы и органу государственнообщественного управления списки обучающихся, находящихся в трудной жизненной ситуации, а также обучающихся с ограниченными возможностями здоровья; </w:t>
      </w:r>
    </w:p>
    <w:p w:rsidR="00054663" w:rsidRDefault="00054663" w:rsidP="00054663">
      <w:pPr>
        <w:numPr>
          <w:ilvl w:val="0"/>
          <w:numId w:val="40"/>
        </w:numPr>
        <w:ind w:hanging="360"/>
      </w:pPr>
      <w:r>
        <w:t xml:space="preserve">инициирует, разрабатывает и координирует работу по формированию культуры питания; </w:t>
      </w:r>
    </w:p>
    <w:p w:rsidR="00054663" w:rsidRDefault="00054663" w:rsidP="00054663">
      <w:pPr>
        <w:numPr>
          <w:ilvl w:val="0"/>
          <w:numId w:val="40"/>
        </w:numPr>
        <w:ind w:hanging="360"/>
      </w:pPr>
      <w:r>
        <w:t xml:space="preserve">осуществляет мониторинг удовлетворенности качеством школьного питания; </w:t>
      </w:r>
    </w:p>
    <w:p w:rsidR="00054663" w:rsidRDefault="00054663" w:rsidP="00054663">
      <w:pPr>
        <w:numPr>
          <w:ilvl w:val="0"/>
          <w:numId w:val="40"/>
        </w:numPr>
        <w:ind w:hanging="360"/>
      </w:pPr>
      <w:r>
        <w:t xml:space="preserve">вносит предложения по улучшению питания. </w:t>
      </w:r>
    </w:p>
    <w:p w:rsidR="00054663" w:rsidRDefault="00054663" w:rsidP="00054663">
      <w:pPr>
        <w:spacing w:after="46"/>
        <w:jc w:val="left"/>
      </w:pPr>
      <w:r>
        <w:t xml:space="preserve">14.10. </w:t>
      </w:r>
      <w:r>
        <w:rPr>
          <w:u w:val="single" w:color="000000"/>
        </w:rPr>
        <w:t>Классные руководители общеобразовательной организации:</w:t>
      </w:r>
    </w:p>
    <w:p w:rsidR="00054663" w:rsidRDefault="00054663" w:rsidP="00054663">
      <w:pPr>
        <w:numPr>
          <w:ilvl w:val="0"/>
          <w:numId w:val="40"/>
        </w:numPr>
        <w:ind w:hanging="360"/>
      </w:pPr>
      <w:r>
        <w:t xml:space="preserve">ежедневно представляют лицу, ответственному за организацию питания заявку на количество обучающихся на следующий учебный день; </w:t>
      </w:r>
    </w:p>
    <w:p w:rsidR="00054663" w:rsidRDefault="00054663" w:rsidP="00054663">
      <w:pPr>
        <w:numPr>
          <w:ilvl w:val="0"/>
          <w:numId w:val="40"/>
        </w:numPr>
        <w:ind w:hanging="360"/>
      </w:pPr>
      <w:r>
        <w:t xml:space="preserve">ежедневно не позднее, чем за 1 час до приема пищи в день питания уточняют представленную ранее заявку; </w:t>
      </w:r>
    </w:p>
    <w:p w:rsidR="00054663" w:rsidRDefault="00054663" w:rsidP="00054663">
      <w:pPr>
        <w:numPr>
          <w:ilvl w:val="0"/>
          <w:numId w:val="40"/>
        </w:numPr>
        <w:ind w:hanging="360"/>
      </w:pPr>
      <w:r>
        <w:t xml:space="preserve">ведут ежедневный табель учета полученных обучающимися обедов; </w:t>
      </w:r>
    </w:p>
    <w:p w:rsidR="00054663" w:rsidRDefault="00054663" w:rsidP="00054663">
      <w:pPr>
        <w:numPr>
          <w:ilvl w:val="0"/>
          <w:numId w:val="40"/>
        </w:numPr>
        <w:ind w:hanging="360"/>
      </w:pPr>
      <w:r>
        <w:t xml:space="preserve">еженедельно представляют лицу, ответственному за организацию питания, данные о фактическом количестве приемов пищи по каждому обучающемуся; </w:t>
      </w:r>
    </w:p>
    <w:p w:rsidR="00054663" w:rsidRDefault="00054663" w:rsidP="00054663">
      <w:pPr>
        <w:numPr>
          <w:ilvl w:val="0"/>
          <w:numId w:val="40"/>
        </w:numPr>
        <w:ind w:hanging="360"/>
      </w:pPr>
      <w:r>
        <w:t xml:space="preserve">осуществляют в части своей компетенции мониторинг организации питания; </w:t>
      </w:r>
    </w:p>
    <w:p w:rsidR="00054663" w:rsidRDefault="00054663" w:rsidP="00054663">
      <w:pPr>
        <w:numPr>
          <w:ilvl w:val="0"/>
          <w:numId w:val="40"/>
        </w:numPr>
        <w:ind w:hanging="360"/>
      </w:pPr>
      <w:r>
        <w:t xml:space="preserve">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обучающихся; </w:t>
      </w:r>
    </w:p>
    <w:p w:rsidR="00054663" w:rsidRDefault="00054663" w:rsidP="00054663">
      <w:pPr>
        <w:numPr>
          <w:ilvl w:val="0"/>
          <w:numId w:val="40"/>
        </w:numPr>
        <w:ind w:hanging="360"/>
      </w:pPr>
      <w:r>
        <w:t xml:space="preserve">вносят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 </w:t>
      </w:r>
    </w:p>
    <w:p w:rsidR="00054663" w:rsidRDefault="00054663" w:rsidP="00054663">
      <w:r>
        <w:t xml:space="preserve">14.11. Ответственный дежурный по школе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личной гигиены обучающихся, общественный порядок и содействуют работникам столовой в организации питания. </w:t>
      </w:r>
    </w:p>
    <w:p w:rsidR="00054663" w:rsidRDefault="00054663" w:rsidP="00054663">
      <w:pPr>
        <w:spacing w:line="240" w:lineRule="auto"/>
        <w:ind w:left="0" w:firstLine="0"/>
        <w:jc w:val="left"/>
      </w:pPr>
    </w:p>
    <w:p w:rsidR="00054663" w:rsidRDefault="00054663" w:rsidP="00054663">
      <w:pPr>
        <w:pStyle w:val="1"/>
      </w:pPr>
      <w:r>
        <w:t xml:space="preserve">15.Документация </w:t>
      </w:r>
    </w:p>
    <w:p w:rsidR="00054663" w:rsidRDefault="00054663" w:rsidP="00054663">
      <w:pPr>
        <w:spacing w:after="38" w:line="240" w:lineRule="auto"/>
        <w:ind w:left="720" w:firstLine="0"/>
        <w:jc w:val="left"/>
      </w:pPr>
    </w:p>
    <w:p w:rsidR="00054663" w:rsidRDefault="00054663" w:rsidP="00054663">
      <w:pPr>
        <w:spacing w:after="46"/>
        <w:jc w:val="left"/>
      </w:pPr>
      <w:r>
        <w:t xml:space="preserve">15.1. </w:t>
      </w:r>
      <w:r>
        <w:rPr>
          <w:u w:val="single" w:color="000000"/>
        </w:rPr>
        <w:t>В школе должны быть следующие документы по вопросам организации питания(регламентирующие и учётные, подтверждающие расходы по питанию):</w:t>
      </w:r>
    </w:p>
    <w:p w:rsidR="00054663" w:rsidRDefault="00054663" w:rsidP="00054663">
      <w:pPr>
        <w:numPr>
          <w:ilvl w:val="0"/>
          <w:numId w:val="42"/>
        </w:numPr>
        <w:ind w:hanging="348"/>
      </w:pPr>
      <w:r>
        <w:t xml:space="preserve">настоящее Положение об организации питания обучающихся в школе; </w:t>
      </w:r>
    </w:p>
    <w:p w:rsidR="00054663" w:rsidRDefault="00054663" w:rsidP="00054663">
      <w:pPr>
        <w:numPr>
          <w:ilvl w:val="0"/>
          <w:numId w:val="42"/>
        </w:numPr>
        <w:ind w:hanging="348"/>
      </w:pPr>
      <w:r>
        <w:t xml:space="preserve">Положение о производственном  контроле за организацией и качеством питания в общеобразовательной организации; </w:t>
      </w:r>
    </w:p>
    <w:p w:rsidR="00054663" w:rsidRDefault="00054663" w:rsidP="00054663">
      <w:pPr>
        <w:numPr>
          <w:ilvl w:val="0"/>
          <w:numId w:val="42"/>
        </w:numPr>
        <w:ind w:hanging="348"/>
      </w:pPr>
      <w:r>
        <w:t xml:space="preserve">Положение о комиссии по контролю за организацией и качеством питания, бракеражу готовой продукции; </w:t>
      </w:r>
    </w:p>
    <w:p w:rsidR="00054663" w:rsidRDefault="00054663" w:rsidP="00054663">
      <w:pPr>
        <w:numPr>
          <w:ilvl w:val="0"/>
          <w:numId w:val="42"/>
        </w:numPr>
        <w:ind w:hanging="348"/>
      </w:pPr>
      <w:r>
        <w:t xml:space="preserve">Положение о школьной столовой; </w:t>
      </w:r>
    </w:p>
    <w:p w:rsidR="00054663" w:rsidRDefault="00054663" w:rsidP="00054663">
      <w:pPr>
        <w:numPr>
          <w:ilvl w:val="0"/>
          <w:numId w:val="42"/>
        </w:numPr>
        <w:ind w:hanging="348"/>
      </w:pPr>
      <w:r>
        <w:t xml:space="preserve">договоры на поставку продуктов питания; </w:t>
      </w:r>
    </w:p>
    <w:p w:rsidR="00054663" w:rsidRDefault="00054663" w:rsidP="00054663">
      <w:pPr>
        <w:numPr>
          <w:ilvl w:val="0"/>
          <w:numId w:val="42"/>
        </w:numPr>
        <w:ind w:hanging="348"/>
      </w:pPr>
      <w:r>
        <w:t xml:space="preserve">основное2-х недельное меню, включающее меню для возрастной группы детей (от 7 до 12 лет и от 12 лет и старше), технологические карты кулинарных изделий (блюд); </w:t>
      </w:r>
    </w:p>
    <w:p w:rsidR="00054663" w:rsidRDefault="00054663" w:rsidP="00054663">
      <w:pPr>
        <w:numPr>
          <w:ilvl w:val="0"/>
          <w:numId w:val="42"/>
        </w:numPr>
        <w:ind w:hanging="348"/>
      </w:pPr>
      <w:r>
        <w:t xml:space="preserve">ежедневное меню с указанием выхода блюд для возрастной группы детей (от 7 до 12 лет и от 12 лет и старше); </w:t>
      </w:r>
    </w:p>
    <w:p w:rsidR="00054663" w:rsidRDefault="00054663" w:rsidP="00054663">
      <w:pPr>
        <w:numPr>
          <w:ilvl w:val="0"/>
          <w:numId w:val="42"/>
        </w:numPr>
        <w:ind w:hanging="348"/>
      </w:pPr>
      <w:r>
        <w:t xml:space="preserve">Ведомость контроля за рационом питания детей (Приложение N13к СанПиН 2.3/2.4.3590-20). Документ составляется медработником школы каждые 7-10 дней, а заполняется ежедневно. </w:t>
      </w:r>
    </w:p>
    <w:p w:rsidR="00054663" w:rsidRDefault="00054663" w:rsidP="00054663">
      <w:pPr>
        <w:numPr>
          <w:ilvl w:val="0"/>
          <w:numId w:val="42"/>
        </w:numPr>
        <w:ind w:hanging="348"/>
      </w:pPr>
      <w:r>
        <w:t xml:space="preserve">Журнал учета посещаемости детей; </w:t>
      </w:r>
    </w:p>
    <w:p w:rsidR="00054663" w:rsidRDefault="00054663" w:rsidP="00054663">
      <w:pPr>
        <w:numPr>
          <w:ilvl w:val="0"/>
          <w:numId w:val="42"/>
        </w:numPr>
        <w:ind w:hanging="348"/>
      </w:pPr>
      <w:r>
        <w:lastRenderedPageBreak/>
        <w:t xml:space="preserve">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w:t>
      </w:r>
    </w:p>
    <w:p w:rsidR="00054663" w:rsidRDefault="00054663" w:rsidP="00054663">
      <w:pPr>
        <w:numPr>
          <w:ilvl w:val="0"/>
          <w:numId w:val="42"/>
        </w:numPr>
        <w:ind w:hanging="348"/>
      </w:pPr>
      <w:r>
        <w:t xml:space="preserve">Журнал бракеража скоропортящейся пищевой продукции (в соответствии с СанПиН); </w:t>
      </w:r>
    </w:p>
    <w:p w:rsidR="00054663" w:rsidRDefault="00054663" w:rsidP="00054663">
      <w:pPr>
        <w:numPr>
          <w:ilvl w:val="0"/>
          <w:numId w:val="42"/>
        </w:numPr>
        <w:ind w:hanging="348"/>
      </w:pPr>
      <w:r>
        <w:t xml:space="preserve">Журнал бракеража готовой пищевой продукции (в соответствии с СанПиН); </w:t>
      </w:r>
    </w:p>
    <w:p w:rsidR="00054663" w:rsidRDefault="00054663" w:rsidP="00054663">
      <w:pPr>
        <w:numPr>
          <w:ilvl w:val="0"/>
          <w:numId w:val="42"/>
        </w:numPr>
        <w:ind w:hanging="348"/>
      </w:pPr>
      <w:r>
        <w:t xml:space="preserve">Журнал учета работы бактерицидной лампы на пищеблоке; </w:t>
      </w:r>
    </w:p>
    <w:p w:rsidR="00054663" w:rsidRDefault="00054663" w:rsidP="00054663">
      <w:pPr>
        <w:numPr>
          <w:ilvl w:val="0"/>
          <w:numId w:val="42"/>
        </w:numPr>
        <w:ind w:hanging="348"/>
      </w:pPr>
      <w:r>
        <w:t xml:space="preserve">Журнал генеральной уборки, ведомость учета обработки посуды, столовых приборов, оборудования; </w:t>
      </w:r>
    </w:p>
    <w:p w:rsidR="00054663" w:rsidRDefault="00054663" w:rsidP="00054663">
      <w:pPr>
        <w:numPr>
          <w:ilvl w:val="0"/>
          <w:numId w:val="42"/>
        </w:numPr>
        <w:ind w:hanging="348"/>
      </w:pPr>
      <w:r>
        <w:t xml:space="preserve">Журнал учета температурного режима холодильного оборудования (в соответствии с СанПиН); </w:t>
      </w:r>
    </w:p>
    <w:p w:rsidR="00054663" w:rsidRDefault="00054663" w:rsidP="00054663">
      <w:pPr>
        <w:numPr>
          <w:ilvl w:val="0"/>
          <w:numId w:val="42"/>
        </w:numPr>
        <w:ind w:hanging="348"/>
      </w:pPr>
      <w:r>
        <w:t xml:space="preserve">Журнал учета температуры и влажности в складских помещениях (в соответствии с СанПиН). </w:t>
      </w:r>
    </w:p>
    <w:p w:rsidR="00054663" w:rsidRDefault="00054663" w:rsidP="00054663">
      <w:pPr>
        <w:spacing w:after="46"/>
        <w:jc w:val="left"/>
      </w:pPr>
      <w:r>
        <w:t>15.2.</w:t>
      </w:r>
      <w:r>
        <w:rPr>
          <w:u w:val="single" w:color="000000"/>
        </w:rPr>
        <w:t xml:space="preserve"> Перечень приказов:</w:t>
      </w:r>
    </w:p>
    <w:p w:rsidR="00054663" w:rsidRDefault="00054663" w:rsidP="00054663">
      <w:pPr>
        <w:numPr>
          <w:ilvl w:val="0"/>
          <w:numId w:val="42"/>
        </w:numPr>
        <w:ind w:hanging="348"/>
      </w:pPr>
      <w:r>
        <w:t xml:space="preserve">Об утверждении и введение в действие настоящего Положения; </w:t>
      </w:r>
    </w:p>
    <w:p w:rsidR="00054663" w:rsidRDefault="00054663" w:rsidP="00054663">
      <w:pPr>
        <w:numPr>
          <w:ilvl w:val="0"/>
          <w:numId w:val="42"/>
        </w:numPr>
        <w:ind w:hanging="348"/>
      </w:pPr>
      <w:r>
        <w:t xml:space="preserve">О введении в действие примерного 2-х недельного меню для обучающихся общеобразовательной организации; </w:t>
      </w:r>
    </w:p>
    <w:p w:rsidR="00054663" w:rsidRDefault="00054663" w:rsidP="00054663">
      <w:pPr>
        <w:numPr>
          <w:ilvl w:val="0"/>
          <w:numId w:val="42"/>
        </w:numPr>
        <w:ind w:hanging="348"/>
      </w:pPr>
      <w:r>
        <w:t xml:space="preserve">Об организации лечебного и диетического питания детей; </w:t>
      </w:r>
    </w:p>
    <w:p w:rsidR="00054663" w:rsidRDefault="00054663" w:rsidP="00054663">
      <w:pPr>
        <w:numPr>
          <w:ilvl w:val="0"/>
          <w:numId w:val="42"/>
        </w:numPr>
        <w:ind w:hanging="348"/>
      </w:pPr>
      <w:r>
        <w:t xml:space="preserve">О контроле за организацией питания; </w:t>
      </w:r>
    </w:p>
    <w:p w:rsidR="00054663" w:rsidRDefault="00054663" w:rsidP="00054663">
      <w:pPr>
        <w:numPr>
          <w:ilvl w:val="0"/>
          <w:numId w:val="42"/>
        </w:numPr>
        <w:ind w:hanging="348"/>
      </w:pPr>
      <w:r>
        <w:t xml:space="preserve">Об утверждении режима питания; </w:t>
      </w:r>
    </w:p>
    <w:p w:rsidR="00054663" w:rsidRDefault="00054663" w:rsidP="00054663">
      <w:pPr>
        <w:numPr>
          <w:ilvl w:val="0"/>
          <w:numId w:val="42"/>
        </w:numPr>
        <w:ind w:hanging="348"/>
      </w:pPr>
      <w:r>
        <w:t xml:space="preserve">Об организации бесплатного питания учащихся.. </w:t>
      </w:r>
    </w:p>
    <w:p w:rsidR="00054663" w:rsidRDefault="00054663" w:rsidP="00054663">
      <w:pPr>
        <w:spacing w:after="48" w:line="240" w:lineRule="auto"/>
        <w:ind w:left="0" w:firstLine="0"/>
        <w:jc w:val="left"/>
      </w:pPr>
    </w:p>
    <w:p w:rsidR="00054663" w:rsidRDefault="00054663" w:rsidP="00054663">
      <w:pPr>
        <w:pStyle w:val="1"/>
        <w:ind w:left="10"/>
      </w:pPr>
      <w:r>
        <w:t xml:space="preserve">       16. Заключительные положения </w:t>
      </w:r>
    </w:p>
    <w:p w:rsidR="00054663" w:rsidRDefault="00054663" w:rsidP="00054663">
      <w:pPr>
        <w:spacing w:after="41" w:line="240" w:lineRule="auto"/>
        <w:ind w:left="0" w:firstLine="0"/>
        <w:jc w:val="left"/>
      </w:pPr>
    </w:p>
    <w:p w:rsidR="00054663" w:rsidRDefault="00054663" w:rsidP="00054663">
      <w:r>
        <w:t xml:space="preserve">16.1. Настоящее Положение является локальным нормативным актом общеобразовательной организации, принимается на Педагогическом совете и утверждается (либо вводится в действие) приказом директора общеобразовательной организации. </w:t>
      </w:r>
    </w:p>
    <w:p w:rsidR="00054663" w:rsidRDefault="00054663" w:rsidP="00054663">
      <w:r>
        <w:t xml:space="preserve">16.2.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16.3. Положение принимается на неопределенный срок. Изменения и дополнения к Положению принимаются в порядке, предусмотренном п.16.1. настоящего Положения. </w:t>
      </w:r>
    </w:p>
    <w:p w:rsidR="00054663" w:rsidRDefault="00054663" w:rsidP="00054663">
      <w:pPr>
        <w:numPr>
          <w:ilvl w:val="0"/>
          <w:numId w:val="38"/>
        </w:numPr>
        <w:ind w:hanging="348"/>
      </w:pPr>
      <w:r>
        <w:t>16.4.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54663" w:rsidRDefault="00054663" w:rsidP="00054663">
      <w:pPr>
        <w:numPr>
          <w:ilvl w:val="0"/>
          <w:numId w:val="38"/>
        </w:numPr>
        <w:ind w:hanging="348"/>
        <w:sectPr w:rsidR="00054663">
          <w:pgSz w:w="11899" w:h="16841"/>
          <w:pgMar w:top="760" w:right="845" w:bottom="1232" w:left="1419" w:header="708" w:footer="52" w:gutter="0"/>
          <w:cols w:space="720"/>
        </w:sectPr>
      </w:pPr>
    </w:p>
    <w:p w:rsidR="0046477F" w:rsidRDefault="0046477F" w:rsidP="00054663">
      <w:pPr>
        <w:spacing w:after="280" w:line="244" w:lineRule="auto"/>
        <w:ind w:left="10" w:right="56"/>
        <w:jc w:val="right"/>
        <w:rPr>
          <w:b/>
          <w:i/>
        </w:rPr>
      </w:pPr>
    </w:p>
    <w:p w:rsidR="00054663" w:rsidRDefault="00054663" w:rsidP="00054663">
      <w:pPr>
        <w:spacing w:after="280" w:line="244" w:lineRule="auto"/>
        <w:ind w:left="10" w:right="56"/>
        <w:jc w:val="right"/>
      </w:pPr>
      <w:r>
        <w:rPr>
          <w:b/>
          <w:i/>
        </w:rPr>
        <w:t>Приложение 1</w:t>
      </w:r>
    </w:p>
    <w:p w:rsidR="00054663" w:rsidRDefault="00054663" w:rsidP="00054663">
      <w:pPr>
        <w:spacing w:after="2" w:line="228" w:lineRule="auto"/>
        <w:ind w:left="4306" w:right="50"/>
        <w:jc w:val="right"/>
      </w:pPr>
      <w:r>
        <w:t xml:space="preserve">обучающихся в школе </w:t>
      </w:r>
    </w:p>
    <w:p w:rsidR="0046477F" w:rsidRDefault="0046477F" w:rsidP="00054663">
      <w:pPr>
        <w:spacing w:after="1" w:line="228" w:lineRule="auto"/>
        <w:ind w:left="10" w:right="-15"/>
        <w:jc w:val="center"/>
      </w:pPr>
      <w:bookmarkStart w:id="0" w:name="_GoBack"/>
      <w:bookmarkEnd w:id="0"/>
    </w:p>
    <w:p w:rsidR="0046477F" w:rsidRDefault="0046477F" w:rsidP="00054663">
      <w:pPr>
        <w:spacing w:after="1" w:line="228" w:lineRule="auto"/>
        <w:ind w:left="10" w:right="-15"/>
        <w:jc w:val="center"/>
      </w:pPr>
    </w:p>
    <w:p w:rsidR="00054663" w:rsidRDefault="00054663" w:rsidP="00054663">
      <w:pPr>
        <w:spacing w:after="1" w:line="228" w:lineRule="auto"/>
        <w:ind w:left="10" w:right="-15"/>
        <w:jc w:val="center"/>
      </w:pPr>
      <w:r>
        <w:rPr>
          <w:b/>
          <w:sz w:val="28"/>
        </w:rPr>
        <w:t xml:space="preserve">Гигиенический журнал (сотрудники) </w:t>
      </w:r>
    </w:p>
    <w:p w:rsidR="00054663" w:rsidRDefault="00054663" w:rsidP="00054663">
      <w:pPr>
        <w:spacing w:after="7" w:line="276" w:lineRule="auto"/>
        <w:ind w:left="0" w:firstLine="0"/>
        <w:jc w:val="center"/>
      </w:pPr>
    </w:p>
    <w:tbl>
      <w:tblPr>
        <w:tblStyle w:val="TableGrid"/>
        <w:tblW w:w="10411" w:type="dxa"/>
        <w:tblInd w:w="-428" w:type="dxa"/>
        <w:tblCellMar>
          <w:left w:w="103" w:type="dxa"/>
          <w:right w:w="115" w:type="dxa"/>
        </w:tblCellMar>
        <w:tblLook w:val="04A0"/>
      </w:tblPr>
      <w:tblGrid>
        <w:gridCol w:w="567"/>
        <w:gridCol w:w="792"/>
        <w:gridCol w:w="1678"/>
        <w:gridCol w:w="1260"/>
        <w:gridCol w:w="1473"/>
        <w:gridCol w:w="1455"/>
        <w:gridCol w:w="2211"/>
        <w:gridCol w:w="975"/>
      </w:tblGrid>
      <w:tr w:rsidR="00054663" w:rsidTr="00054663">
        <w:trPr>
          <w:trHeight w:val="3001"/>
        </w:trPr>
        <w:tc>
          <w:tcPr>
            <w:tcW w:w="569"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24" w:line="240" w:lineRule="auto"/>
              <w:ind w:left="87" w:firstLine="0"/>
              <w:jc w:val="left"/>
            </w:pPr>
            <w:r>
              <w:rPr>
                <w:sz w:val="20"/>
              </w:rPr>
              <w:t xml:space="preserve">№ </w:t>
            </w:r>
          </w:p>
          <w:p w:rsidR="00054663" w:rsidRDefault="00054663">
            <w:pPr>
              <w:spacing w:after="0" w:line="276" w:lineRule="auto"/>
              <w:ind w:left="46" w:firstLine="0"/>
              <w:jc w:val="left"/>
            </w:pPr>
            <w:r>
              <w:rPr>
                <w:sz w:val="20"/>
              </w:rPr>
              <w:t xml:space="preserve">п/п </w:t>
            </w:r>
          </w:p>
        </w:tc>
        <w:tc>
          <w:tcPr>
            <w:tcW w:w="799"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20"/>
              </w:rPr>
              <w:t xml:space="preserve">Дата </w:t>
            </w:r>
          </w:p>
        </w:tc>
        <w:tc>
          <w:tcPr>
            <w:tcW w:w="170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37" w:line="240" w:lineRule="auto"/>
              <w:ind w:left="58" w:firstLine="0"/>
              <w:jc w:val="left"/>
            </w:pPr>
            <w:r>
              <w:rPr>
                <w:sz w:val="20"/>
              </w:rPr>
              <w:t xml:space="preserve">ФИО работника </w:t>
            </w:r>
          </w:p>
          <w:p w:rsidR="00054663" w:rsidRDefault="00054663">
            <w:pPr>
              <w:spacing w:after="0" w:line="276" w:lineRule="auto"/>
              <w:ind w:left="0" w:firstLine="0"/>
              <w:jc w:val="center"/>
            </w:pPr>
            <w:r>
              <w:rPr>
                <w:sz w:val="20"/>
              </w:rPr>
              <w:t xml:space="preserve">(последнее при наличии) </w:t>
            </w:r>
          </w:p>
        </w:tc>
        <w:tc>
          <w:tcPr>
            <w:tcW w:w="1262"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53" w:firstLine="0"/>
              <w:jc w:val="left"/>
            </w:pPr>
            <w:r>
              <w:rPr>
                <w:sz w:val="20"/>
              </w:rPr>
              <w:t xml:space="preserve">Должность </w:t>
            </w:r>
          </w:p>
        </w:tc>
        <w:tc>
          <w:tcPr>
            <w:tcW w:w="147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37" w:line="232" w:lineRule="auto"/>
              <w:ind w:left="0" w:firstLine="0"/>
              <w:jc w:val="center"/>
            </w:pPr>
            <w:r>
              <w:rPr>
                <w:sz w:val="20"/>
              </w:rPr>
              <w:t xml:space="preserve">Подпись сотрудника об </w:t>
            </w:r>
          </w:p>
          <w:p w:rsidR="00054663" w:rsidRDefault="00054663">
            <w:pPr>
              <w:spacing w:after="38" w:line="232" w:lineRule="auto"/>
              <w:ind w:left="0" w:firstLine="0"/>
              <w:jc w:val="center"/>
            </w:pPr>
            <w:r>
              <w:rPr>
                <w:sz w:val="20"/>
              </w:rPr>
              <w:t xml:space="preserve">отсутствии признаков </w:t>
            </w:r>
          </w:p>
          <w:p w:rsidR="00054663" w:rsidRDefault="00054663">
            <w:pPr>
              <w:spacing w:after="37" w:line="240" w:lineRule="auto"/>
              <w:ind w:left="36" w:firstLine="0"/>
              <w:jc w:val="left"/>
            </w:pPr>
            <w:r>
              <w:rPr>
                <w:sz w:val="20"/>
              </w:rPr>
              <w:t>инфекционны</w:t>
            </w:r>
          </w:p>
          <w:p w:rsidR="00054663" w:rsidRDefault="00054663">
            <w:pPr>
              <w:spacing w:after="37" w:line="240" w:lineRule="auto"/>
              <w:ind w:left="29" w:firstLine="0"/>
              <w:jc w:val="left"/>
            </w:pPr>
            <w:r>
              <w:rPr>
                <w:sz w:val="20"/>
              </w:rPr>
              <w:t xml:space="preserve">х заболеваний </w:t>
            </w:r>
          </w:p>
          <w:p w:rsidR="00054663" w:rsidRDefault="00054663">
            <w:pPr>
              <w:spacing w:after="0" w:line="276" w:lineRule="auto"/>
              <w:ind w:left="26"/>
              <w:jc w:val="center"/>
            </w:pPr>
            <w:r>
              <w:rPr>
                <w:sz w:val="20"/>
              </w:rPr>
              <w:t xml:space="preserve">у сотрудника и членов семьи </w:t>
            </w:r>
          </w:p>
        </w:tc>
        <w:tc>
          <w:tcPr>
            <w:tcW w:w="1419"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35" w:line="232" w:lineRule="auto"/>
              <w:ind w:left="0" w:firstLine="0"/>
              <w:jc w:val="center"/>
            </w:pPr>
            <w:r>
              <w:rPr>
                <w:sz w:val="20"/>
              </w:rPr>
              <w:t xml:space="preserve">Подпись сотрудника об отсутствии </w:t>
            </w:r>
          </w:p>
          <w:p w:rsidR="00054663" w:rsidRDefault="00054663">
            <w:pPr>
              <w:spacing w:after="37" w:line="232" w:lineRule="auto"/>
              <w:ind w:left="0" w:firstLine="0"/>
              <w:jc w:val="center"/>
            </w:pPr>
            <w:r>
              <w:rPr>
                <w:sz w:val="20"/>
              </w:rPr>
              <w:t xml:space="preserve">заболеваний верхних </w:t>
            </w:r>
          </w:p>
          <w:p w:rsidR="00054663" w:rsidRDefault="00054663">
            <w:pPr>
              <w:spacing w:after="38" w:line="232" w:lineRule="auto"/>
              <w:ind w:left="0" w:firstLine="0"/>
              <w:jc w:val="center"/>
            </w:pPr>
            <w:r>
              <w:rPr>
                <w:sz w:val="20"/>
              </w:rPr>
              <w:t xml:space="preserve">дыхательных путей и </w:t>
            </w:r>
          </w:p>
          <w:p w:rsidR="00054663" w:rsidRDefault="00054663">
            <w:pPr>
              <w:spacing w:after="37" w:line="232" w:lineRule="auto"/>
              <w:ind w:left="23" w:hanging="23"/>
              <w:jc w:val="center"/>
            </w:pPr>
            <w:r>
              <w:rPr>
                <w:sz w:val="20"/>
              </w:rPr>
              <w:t xml:space="preserve">гнойничковых заболеваний кожи рук и открытых </w:t>
            </w:r>
          </w:p>
          <w:p w:rsidR="00054663" w:rsidRDefault="00054663">
            <w:pPr>
              <w:spacing w:after="0" w:line="276" w:lineRule="auto"/>
              <w:ind w:left="0" w:firstLine="0"/>
              <w:jc w:val="center"/>
            </w:pPr>
            <w:r>
              <w:rPr>
                <w:sz w:val="20"/>
              </w:rPr>
              <w:t xml:space="preserve">поверхностей тела </w:t>
            </w:r>
          </w:p>
        </w:tc>
        <w:tc>
          <w:tcPr>
            <w:tcW w:w="2213"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35" w:line="232" w:lineRule="auto"/>
              <w:ind w:left="17" w:hanging="17"/>
              <w:jc w:val="center"/>
            </w:pPr>
            <w:r>
              <w:rPr>
                <w:sz w:val="20"/>
              </w:rPr>
              <w:t xml:space="preserve">Результат осмотра медицинским работником </w:t>
            </w:r>
          </w:p>
          <w:p w:rsidR="00054663" w:rsidRDefault="00054663">
            <w:pPr>
              <w:spacing w:after="32" w:line="232" w:lineRule="auto"/>
              <w:ind w:left="21" w:firstLine="0"/>
              <w:jc w:val="center"/>
            </w:pPr>
            <w:r>
              <w:rPr>
                <w:sz w:val="20"/>
              </w:rPr>
              <w:t xml:space="preserve">(ответственным лицом) </w:t>
            </w:r>
          </w:p>
          <w:p w:rsidR="00054663" w:rsidRDefault="00054663">
            <w:pPr>
              <w:spacing w:after="0" w:line="276" w:lineRule="auto"/>
              <w:ind w:left="62" w:firstLine="0"/>
              <w:jc w:val="left"/>
            </w:pPr>
            <w:r>
              <w:rPr>
                <w:sz w:val="20"/>
              </w:rPr>
              <w:t>(</w:t>
            </w:r>
            <w:r>
              <w:rPr>
                <w:i/>
                <w:sz w:val="20"/>
              </w:rPr>
              <w:t>допущен/отстранен</w:t>
            </w:r>
            <w:r>
              <w:rPr>
                <w:sz w:val="20"/>
              </w:rPr>
              <w:t xml:space="preserve">) </w:t>
            </w:r>
          </w:p>
        </w:tc>
        <w:tc>
          <w:tcPr>
            <w:tcW w:w="9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35" w:line="232" w:lineRule="auto"/>
              <w:ind w:left="0" w:firstLine="0"/>
              <w:jc w:val="center"/>
            </w:pPr>
            <w:r>
              <w:rPr>
                <w:sz w:val="20"/>
              </w:rPr>
              <w:t>Подпись медицин ского</w:t>
            </w:r>
          </w:p>
          <w:p w:rsidR="00054663" w:rsidRDefault="00054663">
            <w:pPr>
              <w:spacing w:after="0" w:line="276" w:lineRule="auto"/>
              <w:ind w:left="32" w:firstLine="5"/>
              <w:jc w:val="left"/>
            </w:pPr>
            <w:r>
              <w:rPr>
                <w:sz w:val="20"/>
              </w:rPr>
              <w:t xml:space="preserve">работни ка ( ответст венного лица) </w:t>
            </w:r>
          </w:p>
        </w:tc>
      </w:tr>
      <w:tr w:rsidR="00054663" w:rsidTr="00054663">
        <w:trPr>
          <w:trHeight w:val="240"/>
        </w:trPr>
        <w:tc>
          <w:tcPr>
            <w:tcW w:w="569"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20"/>
              </w:rPr>
              <w:t xml:space="preserve">1 </w:t>
            </w:r>
          </w:p>
        </w:tc>
        <w:tc>
          <w:tcPr>
            <w:tcW w:w="79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474"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41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221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97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r>
      <w:tr w:rsidR="00054663" w:rsidTr="00054663">
        <w:trPr>
          <w:trHeight w:val="240"/>
        </w:trPr>
        <w:tc>
          <w:tcPr>
            <w:tcW w:w="569"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20"/>
              </w:rPr>
              <w:t xml:space="preserve">2 </w:t>
            </w:r>
          </w:p>
        </w:tc>
        <w:tc>
          <w:tcPr>
            <w:tcW w:w="79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474"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41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221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97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r>
      <w:tr w:rsidR="00054663" w:rsidTr="00054663">
        <w:trPr>
          <w:trHeight w:val="240"/>
        </w:trPr>
        <w:tc>
          <w:tcPr>
            <w:tcW w:w="569"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20"/>
              </w:rPr>
              <w:t xml:space="preserve">3 </w:t>
            </w:r>
          </w:p>
        </w:tc>
        <w:tc>
          <w:tcPr>
            <w:tcW w:w="79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262"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474"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41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221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97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r>
    </w:tbl>
    <w:p w:rsidR="0046477F" w:rsidRDefault="0046477F" w:rsidP="0046477F">
      <w:pPr>
        <w:spacing w:after="0" w:line="240" w:lineRule="auto"/>
        <w:ind w:left="0" w:firstLine="0"/>
        <w:jc w:val="center"/>
      </w:pPr>
    </w:p>
    <w:p w:rsidR="00054663" w:rsidRDefault="00054663" w:rsidP="0046477F">
      <w:pPr>
        <w:spacing w:after="0" w:line="240" w:lineRule="auto"/>
        <w:ind w:left="0" w:firstLine="0"/>
        <w:jc w:val="right"/>
      </w:pPr>
      <w:r>
        <w:rPr>
          <w:b/>
          <w:i/>
        </w:rPr>
        <w:t>Приложение 2</w:t>
      </w:r>
    </w:p>
    <w:p w:rsidR="00054663" w:rsidRDefault="00054663" w:rsidP="00054663">
      <w:pPr>
        <w:spacing w:after="2" w:line="228" w:lineRule="auto"/>
        <w:ind w:left="4306" w:right="50"/>
        <w:jc w:val="right"/>
      </w:pPr>
      <w:r>
        <w:t>обучающихся в школе</w:t>
      </w:r>
    </w:p>
    <w:p w:rsidR="00054663" w:rsidRDefault="00054663" w:rsidP="00054663">
      <w:pPr>
        <w:spacing w:after="0" w:line="216" w:lineRule="auto"/>
        <w:ind w:left="9633" w:right="10" w:firstLine="0"/>
        <w:jc w:val="center"/>
      </w:pPr>
    </w:p>
    <w:p w:rsidR="00054663" w:rsidRDefault="00054663" w:rsidP="00054663">
      <w:pPr>
        <w:spacing w:after="49" w:line="240" w:lineRule="auto"/>
        <w:ind w:left="0" w:right="10" w:firstLine="0"/>
        <w:jc w:val="right"/>
      </w:pPr>
    </w:p>
    <w:p w:rsidR="00054663" w:rsidRDefault="00054663" w:rsidP="00054663">
      <w:pPr>
        <w:spacing w:after="1" w:line="228" w:lineRule="auto"/>
        <w:ind w:left="10" w:right="-15"/>
        <w:jc w:val="center"/>
      </w:pPr>
      <w:r>
        <w:rPr>
          <w:b/>
          <w:sz w:val="28"/>
        </w:rPr>
        <w:t xml:space="preserve">Журнал </w:t>
      </w:r>
    </w:p>
    <w:p w:rsidR="00054663" w:rsidRDefault="00054663" w:rsidP="00054663">
      <w:pPr>
        <w:spacing w:after="1" w:line="228" w:lineRule="auto"/>
        <w:ind w:left="10" w:right="-15"/>
        <w:jc w:val="center"/>
      </w:pPr>
      <w:r>
        <w:rPr>
          <w:b/>
          <w:sz w:val="28"/>
        </w:rPr>
        <w:t xml:space="preserve">учета температурного режима холодильного оборудования </w:t>
      </w:r>
    </w:p>
    <w:p w:rsidR="00054663" w:rsidRDefault="00054663" w:rsidP="00054663">
      <w:pPr>
        <w:spacing w:after="7" w:line="276" w:lineRule="auto"/>
        <w:ind w:left="0" w:firstLine="0"/>
        <w:jc w:val="center"/>
      </w:pPr>
    </w:p>
    <w:tbl>
      <w:tblPr>
        <w:tblStyle w:val="TableGrid"/>
        <w:tblW w:w="9849" w:type="dxa"/>
        <w:tblInd w:w="-108" w:type="dxa"/>
        <w:tblCellMar>
          <w:left w:w="106" w:type="dxa"/>
          <w:right w:w="115" w:type="dxa"/>
        </w:tblCellMar>
        <w:tblLook w:val="04A0"/>
      </w:tblPr>
      <w:tblGrid>
        <w:gridCol w:w="2031"/>
        <w:gridCol w:w="1595"/>
        <w:gridCol w:w="1035"/>
        <w:gridCol w:w="1036"/>
        <w:gridCol w:w="1036"/>
        <w:gridCol w:w="1036"/>
        <w:gridCol w:w="1041"/>
        <w:gridCol w:w="1039"/>
      </w:tblGrid>
      <w:tr w:rsidR="00054663" w:rsidTr="00054663">
        <w:trPr>
          <w:trHeight w:val="262"/>
        </w:trPr>
        <w:tc>
          <w:tcPr>
            <w:tcW w:w="2028"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Наименование производственного помещения </w:t>
            </w:r>
          </w:p>
        </w:tc>
        <w:tc>
          <w:tcPr>
            <w:tcW w:w="1592"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3" w:hanging="3"/>
              <w:jc w:val="center"/>
            </w:pPr>
            <w:r>
              <w:t xml:space="preserve">Наименование холодильного оборудования </w:t>
            </w:r>
          </w:p>
        </w:tc>
        <w:tc>
          <w:tcPr>
            <w:tcW w:w="1037" w:type="dxa"/>
            <w:tcBorders>
              <w:top w:val="single" w:sz="4" w:space="0" w:color="000000"/>
              <w:left w:val="single" w:sz="4" w:space="0" w:color="000000"/>
              <w:bottom w:val="single" w:sz="4" w:space="0" w:color="000000"/>
              <w:right w:val="nil"/>
            </w:tcBorders>
          </w:tcPr>
          <w:p w:rsidR="00054663" w:rsidRDefault="00054663">
            <w:pPr>
              <w:spacing w:after="0" w:line="276" w:lineRule="auto"/>
              <w:ind w:left="0" w:firstLine="0"/>
              <w:jc w:val="left"/>
            </w:pPr>
          </w:p>
        </w:tc>
        <w:tc>
          <w:tcPr>
            <w:tcW w:w="4153" w:type="dxa"/>
            <w:gridSpan w:val="4"/>
            <w:tcBorders>
              <w:top w:val="single" w:sz="4" w:space="0" w:color="000000"/>
              <w:left w:val="nil"/>
              <w:bottom w:val="single" w:sz="4" w:space="0" w:color="000000"/>
              <w:right w:val="nil"/>
            </w:tcBorders>
            <w:hideMark/>
          </w:tcPr>
          <w:p w:rsidR="00054663" w:rsidRDefault="00054663">
            <w:pPr>
              <w:spacing w:after="0" w:line="276" w:lineRule="auto"/>
              <w:ind w:left="0" w:firstLine="0"/>
              <w:jc w:val="center"/>
            </w:pPr>
            <w:r>
              <w:t xml:space="preserve">Температура в градусах Цельсия </w:t>
            </w:r>
          </w:p>
        </w:tc>
        <w:tc>
          <w:tcPr>
            <w:tcW w:w="1040" w:type="dxa"/>
            <w:tcBorders>
              <w:top w:val="single" w:sz="4" w:space="0" w:color="000000"/>
              <w:left w:val="nil"/>
              <w:bottom w:val="single" w:sz="4" w:space="0" w:color="000000"/>
              <w:right w:val="single" w:sz="4" w:space="0" w:color="000000"/>
            </w:tcBorders>
          </w:tcPr>
          <w:p w:rsidR="00054663" w:rsidRDefault="00054663">
            <w:pPr>
              <w:spacing w:after="0" w:line="276" w:lineRule="auto"/>
              <w:ind w:left="0" w:firstLine="0"/>
              <w:jc w:val="left"/>
            </w:pPr>
          </w:p>
        </w:tc>
      </w:tr>
      <w:tr w:rsidR="00054663" w:rsidTr="00054663">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1037" w:type="dxa"/>
            <w:tcBorders>
              <w:top w:val="single" w:sz="4" w:space="0" w:color="000000"/>
              <w:left w:val="single" w:sz="4" w:space="0" w:color="000000"/>
              <w:bottom w:val="single" w:sz="4" w:space="0" w:color="000000"/>
              <w:right w:val="nil"/>
            </w:tcBorders>
          </w:tcPr>
          <w:p w:rsidR="00054663" w:rsidRDefault="00054663">
            <w:pPr>
              <w:spacing w:after="0" w:line="276" w:lineRule="auto"/>
              <w:ind w:left="0" w:firstLine="0"/>
              <w:jc w:val="left"/>
            </w:pPr>
          </w:p>
        </w:tc>
        <w:tc>
          <w:tcPr>
            <w:tcW w:w="4153" w:type="dxa"/>
            <w:gridSpan w:val="4"/>
            <w:tcBorders>
              <w:top w:val="single" w:sz="4" w:space="0" w:color="000000"/>
              <w:left w:val="nil"/>
              <w:bottom w:val="single" w:sz="4" w:space="0" w:color="000000"/>
              <w:right w:val="nil"/>
            </w:tcBorders>
            <w:hideMark/>
          </w:tcPr>
          <w:p w:rsidR="00054663" w:rsidRDefault="00054663">
            <w:pPr>
              <w:spacing w:after="0" w:line="276" w:lineRule="auto"/>
              <w:ind w:left="0" w:firstLine="0"/>
              <w:jc w:val="center"/>
            </w:pPr>
            <w:r>
              <w:t xml:space="preserve">месяц/дни: (ежедневно) </w:t>
            </w:r>
          </w:p>
        </w:tc>
        <w:tc>
          <w:tcPr>
            <w:tcW w:w="1040" w:type="dxa"/>
            <w:tcBorders>
              <w:top w:val="single" w:sz="4" w:space="0" w:color="000000"/>
              <w:left w:val="nil"/>
              <w:bottom w:val="single" w:sz="4" w:space="0" w:color="000000"/>
              <w:right w:val="single" w:sz="4" w:space="0" w:color="000000"/>
            </w:tcBorders>
          </w:tcPr>
          <w:p w:rsidR="00054663" w:rsidRDefault="00054663">
            <w:pPr>
              <w:spacing w:after="0" w:line="276" w:lineRule="auto"/>
              <w:ind w:left="0" w:firstLine="0"/>
              <w:jc w:val="left"/>
            </w:pPr>
          </w:p>
        </w:tc>
      </w:tr>
      <w:tr w:rsidR="00054663" w:rsidTr="00054663">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10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 </w:t>
            </w:r>
          </w:p>
        </w:tc>
        <w:tc>
          <w:tcPr>
            <w:tcW w:w="10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 </w:t>
            </w:r>
          </w:p>
        </w:tc>
        <w:tc>
          <w:tcPr>
            <w:tcW w:w="10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3 </w:t>
            </w:r>
          </w:p>
        </w:tc>
        <w:tc>
          <w:tcPr>
            <w:tcW w:w="10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4 </w:t>
            </w:r>
          </w:p>
        </w:tc>
        <w:tc>
          <w:tcPr>
            <w:tcW w:w="1042"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 </w:t>
            </w:r>
          </w:p>
        </w:tc>
        <w:tc>
          <w:tcPr>
            <w:tcW w:w="104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30 </w:t>
            </w:r>
          </w:p>
        </w:tc>
      </w:tr>
      <w:tr w:rsidR="00054663" w:rsidTr="00054663">
        <w:trPr>
          <w:trHeight w:val="262"/>
        </w:trPr>
        <w:tc>
          <w:tcPr>
            <w:tcW w:w="2028"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592"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3" w:firstLine="0"/>
              <w:jc w:val="left"/>
            </w:pPr>
          </w:p>
        </w:tc>
        <w:tc>
          <w:tcPr>
            <w:tcW w:w="1042"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r>
    </w:tbl>
    <w:p w:rsidR="00054663" w:rsidRDefault="00054663" w:rsidP="00054663">
      <w:pPr>
        <w:spacing w:after="0" w:line="240" w:lineRule="auto"/>
        <w:ind w:left="0" w:firstLine="0"/>
        <w:jc w:val="left"/>
      </w:pPr>
    </w:p>
    <w:p w:rsidR="00054663" w:rsidRDefault="00054663" w:rsidP="00054663">
      <w:pPr>
        <w:spacing w:after="1" w:line="240" w:lineRule="auto"/>
        <w:ind w:left="0" w:firstLine="0"/>
        <w:jc w:val="right"/>
      </w:pPr>
    </w:p>
    <w:p w:rsidR="00054663" w:rsidRDefault="00054663" w:rsidP="00054663">
      <w:pPr>
        <w:spacing w:after="1" w:line="228" w:lineRule="auto"/>
        <w:ind w:left="10" w:right="-15"/>
        <w:jc w:val="center"/>
      </w:pPr>
      <w:r>
        <w:rPr>
          <w:b/>
          <w:sz w:val="28"/>
        </w:rPr>
        <w:t xml:space="preserve">Журнал  </w:t>
      </w:r>
    </w:p>
    <w:p w:rsidR="00054663" w:rsidRDefault="00054663" w:rsidP="00054663">
      <w:pPr>
        <w:spacing w:after="1" w:line="228" w:lineRule="auto"/>
        <w:ind w:left="10" w:right="-15"/>
        <w:jc w:val="center"/>
      </w:pPr>
      <w:r>
        <w:rPr>
          <w:b/>
          <w:sz w:val="28"/>
        </w:rPr>
        <w:t xml:space="preserve">учета температуры и влажности в складских помещениях </w:t>
      </w:r>
    </w:p>
    <w:p w:rsidR="00054663" w:rsidRDefault="00054663" w:rsidP="00054663">
      <w:pPr>
        <w:spacing w:after="0" w:line="276" w:lineRule="auto"/>
        <w:ind w:left="0" w:firstLine="0"/>
        <w:jc w:val="center"/>
      </w:pPr>
    </w:p>
    <w:tbl>
      <w:tblPr>
        <w:tblStyle w:val="TableGrid"/>
        <w:tblW w:w="9849" w:type="dxa"/>
        <w:tblInd w:w="-108" w:type="dxa"/>
        <w:tblCellMar>
          <w:left w:w="168" w:type="dxa"/>
          <w:right w:w="115" w:type="dxa"/>
        </w:tblCellMar>
        <w:tblLook w:val="04A0"/>
      </w:tblPr>
      <w:tblGrid>
        <w:gridCol w:w="1179"/>
        <w:gridCol w:w="1657"/>
        <w:gridCol w:w="1165"/>
        <w:gridCol w:w="1166"/>
        <w:gridCol w:w="1166"/>
        <w:gridCol w:w="1167"/>
        <w:gridCol w:w="1174"/>
        <w:gridCol w:w="1175"/>
      </w:tblGrid>
      <w:tr w:rsidR="00054663" w:rsidTr="00054663">
        <w:trPr>
          <w:trHeight w:val="264"/>
        </w:trPr>
        <w:tc>
          <w:tcPr>
            <w:tcW w:w="1188"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 п/п </w:t>
            </w:r>
          </w:p>
        </w:tc>
        <w:tc>
          <w:tcPr>
            <w:tcW w:w="1589"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14" w:hanging="14"/>
              <w:jc w:val="center"/>
            </w:pPr>
            <w:r>
              <w:t xml:space="preserve">Наименование складского помещения </w:t>
            </w:r>
          </w:p>
        </w:tc>
        <w:tc>
          <w:tcPr>
            <w:tcW w:w="7072" w:type="dxa"/>
            <w:gridSpan w:val="6"/>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Месяц/дни: (температура в градусах Цельсия и влажность в процентах) </w:t>
            </w:r>
          </w:p>
        </w:tc>
      </w:tr>
      <w:tr w:rsidR="00054663" w:rsidTr="00054663">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0" w:firstLine="0"/>
              <w:jc w:val="center"/>
            </w:pPr>
            <w:r>
              <w:t xml:space="preserve">1 </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0" w:firstLine="0"/>
              <w:jc w:val="center"/>
            </w:pPr>
            <w:r>
              <w:t xml:space="preserve">2 </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0" w:firstLine="0"/>
              <w:jc w:val="center"/>
            </w:pPr>
            <w:r>
              <w:t xml:space="preserve">3 </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0" w:firstLine="0"/>
              <w:jc w:val="center"/>
            </w:pPr>
            <w:r>
              <w:t xml:space="preserve">4 </w:t>
            </w:r>
          </w:p>
        </w:tc>
        <w:tc>
          <w:tcPr>
            <w:tcW w:w="1183" w:type="dxa"/>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0" w:firstLine="0"/>
              <w:jc w:val="center"/>
            </w:pPr>
            <w:r>
              <w:t xml:space="preserve">… </w:t>
            </w:r>
          </w:p>
        </w:tc>
        <w:tc>
          <w:tcPr>
            <w:tcW w:w="1184" w:type="dxa"/>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0" w:firstLine="0"/>
              <w:jc w:val="center"/>
            </w:pPr>
            <w:r>
              <w:t xml:space="preserve">30 </w:t>
            </w:r>
          </w:p>
        </w:tc>
      </w:tr>
      <w:tr w:rsidR="00054663" w:rsidTr="00054663">
        <w:trPr>
          <w:trHeight w:val="264"/>
        </w:trPr>
        <w:tc>
          <w:tcPr>
            <w:tcW w:w="1188"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58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17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17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17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17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18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c>
          <w:tcPr>
            <w:tcW w:w="1184"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center"/>
            </w:pPr>
          </w:p>
        </w:tc>
      </w:tr>
    </w:tbl>
    <w:p w:rsidR="00054663" w:rsidRDefault="00054663" w:rsidP="00054663">
      <w:pPr>
        <w:spacing w:after="250" w:line="244" w:lineRule="auto"/>
        <w:ind w:left="10" w:right="56"/>
        <w:jc w:val="right"/>
      </w:pPr>
      <w:r>
        <w:rPr>
          <w:b/>
          <w:i/>
        </w:rPr>
        <w:lastRenderedPageBreak/>
        <w:t>Приложение 3</w:t>
      </w:r>
    </w:p>
    <w:p w:rsidR="00054663" w:rsidRDefault="00054663" w:rsidP="00054663">
      <w:pPr>
        <w:spacing w:after="2" w:line="228" w:lineRule="auto"/>
        <w:ind w:left="4306" w:right="50"/>
        <w:jc w:val="right"/>
      </w:pPr>
      <w:r>
        <w:t>обучающихся в школе</w:t>
      </w:r>
    </w:p>
    <w:p w:rsidR="00054663" w:rsidRDefault="00054663" w:rsidP="00054663">
      <w:pPr>
        <w:spacing w:after="0" w:line="240" w:lineRule="auto"/>
        <w:ind w:left="0" w:right="3" w:firstLine="0"/>
        <w:jc w:val="right"/>
      </w:pPr>
    </w:p>
    <w:p w:rsidR="00054663" w:rsidRDefault="00054663" w:rsidP="00054663">
      <w:pPr>
        <w:spacing w:after="0" w:line="240" w:lineRule="auto"/>
        <w:ind w:left="0" w:right="3" w:firstLine="0"/>
        <w:jc w:val="right"/>
      </w:pPr>
    </w:p>
    <w:p w:rsidR="00054663" w:rsidRDefault="00054663" w:rsidP="00054663">
      <w:pPr>
        <w:spacing w:after="49" w:line="240" w:lineRule="auto"/>
        <w:ind w:left="0" w:right="10" w:firstLine="0"/>
        <w:jc w:val="right"/>
      </w:pPr>
    </w:p>
    <w:p w:rsidR="00054663" w:rsidRDefault="00054663" w:rsidP="00054663">
      <w:pPr>
        <w:spacing w:after="1" w:line="228" w:lineRule="auto"/>
        <w:ind w:left="10" w:right="-15"/>
        <w:jc w:val="center"/>
      </w:pPr>
      <w:r>
        <w:rPr>
          <w:b/>
          <w:sz w:val="28"/>
        </w:rPr>
        <w:t xml:space="preserve">Журнал </w:t>
      </w:r>
    </w:p>
    <w:p w:rsidR="00054663" w:rsidRDefault="00054663" w:rsidP="00054663">
      <w:pPr>
        <w:spacing w:after="1" w:line="228" w:lineRule="auto"/>
        <w:ind w:left="754" w:right="651"/>
        <w:jc w:val="center"/>
      </w:pPr>
      <w:r>
        <w:rPr>
          <w:b/>
          <w:sz w:val="28"/>
        </w:rPr>
        <w:t xml:space="preserve">бракеража скоропортящейся пищевой продукции,  поступающей на пищеблок </w:t>
      </w:r>
    </w:p>
    <w:p w:rsidR="00054663" w:rsidRDefault="00054663" w:rsidP="00054663">
      <w:pPr>
        <w:spacing w:after="0" w:line="240" w:lineRule="auto"/>
        <w:ind w:left="0" w:firstLine="0"/>
        <w:jc w:val="left"/>
      </w:pPr>
    </w:p>
    <w:p w:rsidR="00054663" w:rsidRDefault="00054663" w:rsidP="00054663">
      <w:pPr>
        <w:spacing w:after="11" w:line="276" w:lineRule="auto"/>
        <w:ind w:left="559" w:firstLine="0"/>
        <w:jc w:val="left"/>
      </w:pPr>
    </w:p>
    <w:tbl>
      <w:tblPr>
        <w:tblStyle w:val="TableGrid"/>
        <w:tblW w:w="10538" w:type="dxa"/>
        <w:tblInd w:w="-454" w:type="dxa"/>
        <w:tblCellMar>
          <w:right w:w="8" w:type="dxa"/>
        </w:tblCellMar>
        <w:tblLook w:val="04A0"/>
      </w:tblPr>
      <w:tblGrid>
        <w:gridCol w:w="878"/>
        <w:gridCol w:w="1009"/>
        <w:gridCol w:w="650"/>
        <w:gridCol w:w="739"/>
        <w:gridCol w:w="940"/>
        <w:gridCol w:w="494"/>
        <w:gridCol w:w="838"/>
        <w:gridCol w:w="1651"/>
        <w:gridCol w:w="1410"/>
        <w:gridCol w:w="789"/>
        <w:gridCol w:w="719"/>
        <w:gridCol w:w="1061"/>
        <w:gridCol w:w="464"/>
      </w:tblGrid>
      <w:tr w:rsidR="00054663" w:rsidTr="00054663">
        <w:trPr>
          <w:trHeight w:val="3461"/>
        </w:trPr>
        <w:tc>
          <w:tcPr>
            <w:tcW w:w="99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Дата и час поступления пищевой продукции </w:t>
            </w:r>
          </w:p>
        </w:tc>
        <w:tc>
          <w:tcPr>
            <w:tcW w:w="56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90" w:lineRule="auto"/>
              <w:ind w:left="0" w:firstLine="0"/>
              <w:jc w:val="center"/>
            </w:pPr>
            <w:r>
              <w:rPr>
                <w:sz w:val="16"/>
              </w:rPr>
              <w:t>Наименование</w:t>
            </w:r>
          </w:p>
          <w:p w:rsidR="00054663" w:rsidRDefault="00054663">
            <w:pPr>
              <w:spacing w:after="0" w:line="276" w:lineRule="auto"/>
              <w:ind w:left="0" w:firstLine="0"/>
              <w:jc w:val="center"/>
            </w:pPr>
          </w:p>
        </w:tc>
        <w:tc>
          <w:tcPr>
            <w:tcW w:w="71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67" w:firstLine="0"/>
            </w:pPr>
            <w:r>
              <w:rPr>
                <w:sz w:val="16"/>
              </w:rPr>
              <w:t xml:space="preserve">Фасовка </w:t>
            </w:r>
          </w:p>
        </w:tc>
        <w:tc>
          <w:tcPr>
            <w:tcW w:w="85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Дата выработки </w:t>
            </w:r>
          </w:p>
        </w:tc>
        <w:tc>
          <w:tcPr>
            <w:tcW w:w="566"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Изготовитель</w:t>
            </w:r>
          </w:p>
        </w:tc>
        <w:tc>
          <w:tcPr>
            <w:tcW w:w="566"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Постав щик</w:t>
            </w:r>
          </w:p>
        </w:tc>
        <w:tc>
          <w:tcPr>
            <w:tcW w:w="852"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24" w:line="232" w:lineRule="auto"/>
              <w:ind w:left="0" w:firstLine="0"/>
              <w:jc w:val="center"/>
            </w:pPr>
            <w:r>
              <w:rPr>
                <w:sz w:val="16"/>
              </w:rPr>
              <w:t>Количество поступивше</w:t>
            </w:r>
          </w:p>
          <w:p w:rsidR="00054663" w:rsidRDefault="00054663">
            <w:pPr>
              <w:spacing w:after="27" w:line="240" w:lineRule="auto"/>
              <w:ind w:left="19" w:firstLine="0"/>
            </w:pPr>
            <w:r>
              <w:rPr>
                <w:sz w:val="16"/>
              </w:rPr>
              <w:t xml:space="preserve">го продукта </w:t>
            </w:r>
          </w:p>
          <w:p w:rsidR="00054663" w:rsidRDefault="00054663">
            <w:pPr>
              <w:spacing w:after="0" w:line="276" w:lineRule="auto"/>
              <w:ind w:left="0" w:firstLine="0"/>
              <w:jc w:val="center"/>
            </w:pPr>
            <w:r>
              <w:rPr>
                <w:sz w:val="16"/>
              </w:rPr>
              <w:t xml:space="preserve">(в кг, литрах, шт) </w:t>
            </w:r>
          </w:p>
        </w:tc>
        <w:tc>
          <w:tcPr>
            <w:tcW w:w="138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70" w:line="290" w:lineRule="auto"/>
              <w:ind w:left="0" w:firstLine="0"/>
              <w:jc w:val="center"/>
            </w:pPr>
            <w:r>
              <w:rPr>
                <w:sz w:val="16"/>
              </w:rPr>
              <w:t xml:space="preserve">Номер документа, подтверждающего безопасность </w:t>
            </w:r>
          </w:p>
          <w:p w:rsidR="00054663" w:rsidRDefault="00054663">
            <w:pPr>
              <w:spacing w:after="72" w:line="240" w:lineRule="auto"/>
              <w:ind w:left="0" w:firstLine="0"/>
              <w:jc w:val="center"/>
            </w:pPr>
            <w:r>
              <w:rPr>
                <w:sz w:val="16"/>
              </w:rPr>
              <w:t xml:space="preserve">принятого </w:t>
            </w:r>
          </w:p>
          <w:p w:rsidR="00054663" w:rsidRDefault="00054663">
            <w:pPr>
              <w:spacing w:after="70" w:line="288" w:lineRule="auto"/>
              <w:ind w:left="17" w:hanging="17"/>
              <w:jc w:val="center"/>
            </w:pPr>
            <w:r>
              <w:rPr>
                <w:sz w:val="16"/>
              </w:rPr>
              <w:t xml:space="preserve">пищевого продукта (декларация о соответствии, </w:t>
            </w:r>
          </w:p>
          <w:p w:rsidR="00054663" w:rsidRDefault="00054663">
            <w:pPr>
              <w:spacing w:after="72" w:line="240" w:lineRule="auto"/>
              <w:ind w:left="0" w:firstLine="0"/>
              <w:jc w:val="center"/>
            </w:pPr>
            <w:r>
              <w:rPr>
                <w:sz w:val="16"/>
              </w:rPr>
              <w:t xml:space="preserve">свидетельство о </w:t>
            </w:r>
          </w:p>
          <w:p w:rsidR="00054663" w:rsidRDefault="00054663">
            <w:pPr>
              <w:spacing w:after="70" w:line="290" w:lineRule="auto"/>
              <w:ind w:left="0" w:firstLine="0"/>
              <w:jc w:val="center"/>
            </w:pPr>
            <w:r>
              <w:rPr>
                <w:sz w:val="16"/>
              </w:rPr>
              <w:t xml:space="preserve">государственной регистрации, </w:t>
            </w:r>
          </w:p>
          <w:p w:rsidR="00054663" w:rsidRDefault="00054663">
            <w:pPr>
              <w:spacing w:after="0" w:line="276" w:lineRule="auto"/>
              <w:ind w:left="13" w:hanging="13"/>
              <w:jc w:val="center"/>
            </w:pPr>
            <w:r>
              <w:rPr>
                <w:sz w:val="16"/>
              </w:rPr>
              <w:t xml:space="preserve">документы по результатам ветеринарносанитарной экспертизы) </w:t>
            </w:r>
          </w:p>
        </w:tc>
        <w:tc>
          <w:tcPr>
            <w:tcW w:w="127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65" w:line="285" w:lineRule="auto"/>
              <w:ind w:left="0" w:firstLine="0"/>
              <w:jc w:val="center"/>
            </w:pPr>
            <w:r>
              <w:rPr>
                <w:sz w:val="16"/>
              </w:rPr>
              <w:t xml:space="preserve">Результаты органолептическо й оценки </w:t>
            </w:r>
          </w:p>
          <w:p w:rsidR="00054663" w:rsidRDefault="00054663">
            <w:pPr>
              <w:spacing w:after="67" w:line="240" w:lineRule="auto"/>
              <w:ind w:left="151" w:firstLine="0"/>
              <w:jc w:val="left"/>
            </w:pPr>
            <w:r>
              <w:rPr>
                <w:sz w:val="16"/>
              </w:rPr>
              <w:t xml:space="preserve">поступившего </w:t>
            </w:r>
          </w:p>
          <w:p w:rsidR="00054663" w:rsidRDefault="00054663">
            <w:pPr>
              <w:spacing w:after="0" w:line="276" w:lineRule="auto"/>
              <w:ind w:left="70" w:hanging="70"/>
              <w:jc w:val="center"/>
            </w:pPr>
            <w:r>
              <w:rPr>
                <w:sz w:val="16"/>
              </w:rPr>
              <w:t xml:space="preserve">продовольственного сырья и пищевых продуктов </w:t>
            </w:r>
          </w:p>
        </w:tc>
        <w:tc>
          <w:tcPr>
            <w:tcW w:w="85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Условия хранения, конечный срок реализации </w:t>
            </w:r>
          </w:p>
        </w:tc>
        <w:tc>
          <w:tcPr>
            <w:tcW w:w="71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24" w:line="232" w:lineRule="auto"/>
              <w:ind w:left="17" w:firstLine="0"/>
              <w:jc w:val="center"/>
            </w:pPr>
            <w:r>
              <w:rPr>
                <w:sz w:val="16"/>
              </w:rPr>
              <w:t xml:space="preserve">Дата и час </w:t>
            </w:r>
          </w:p>
          <w:p w:rsidR="00054663" w:rsidRDefault="00054663">
            <w:pPr>
              <w:spacing w:after="27" w:line="232" w:lineRule="auto"/>
              <w:ind w:left="0" w:firstLine="0"/>
              <w:jc w:val="center"/>
            </w:pPr>
            <w:r>
              <w:rPr>
                <w:sz w:val="16"/>
              </w:rPr>
              <w:t xml:space="preserve">фактическ ой </w:t>
            </w:r>
          </w:p>
          <w:p w:rsidR="00054663" w:rsidRDefault="00054663">
            <w:pPr>
              <w:spacing w:after="16" w:line="240" w:lineRule="auto"/>
              <w:ind w:left="7" w:firstLine="0"/>
            </w:pPr>
            <w:r>
              <w:rPr>
                <w:sz w:val="16"/>
              </w:rPr>
              <w:t>реализаци</w:t>
            </w:r>
          </w:p>
          <w:p w:rsidR="00054663" w:rsidRDefault="00054663">
            <w:pPr>
              <w:spacing w:after="0" w:line="276" w:lineRule="auto"/>
              <w:ind w:left="0" w:firstLine="0"/>
              <w:jc w:val="center"/>
            </w:pPr>
            <w:r>
              <w:rPr>
                <w:sz w:val="16"/>
              </w:rPr>
              <w:t xml:space="preserve">и  </w:t>
            </w:r>
          </w:p>
        </w:tc>
        <w:tc>
          <w:tcPr>
            <w:tcW w:w="708"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Подпись ответственного лица </w:t>
            </w:r>
          </w:p>
        </w:tc>
        <w:tc>
          <w:tcPr>
            <w:tcW w:w="499" w:type="dxa"/>
            <w:tcBorders>
              <w:top w:val="single" w:sz="4" w:space="0" w:color="000000"/>
              <w:left w:val="single" w:sz="4" w:space="0" w:color="000000"/>
              <w:bottom w:val="single" w:sz="4" w:space="0" w:color="000000"/>
              <w:right w:val="single" w:sz="4" w:space="0" w:color="000000"/>
            </w:tcBorders>
          </w:tcPr>
          <w:p w:rsidR="00054663" w:rsidRDefault="00054663">
            <w:pPr>
              <w:spacing w:after="53" w:line="228" w:lineRule="auto"/>
              <w:ind w:left="0" w:firstLine="0"/>
              <w:jc w:val="center"/>
            </w:pPr>
            <w:r>
              <w:rPr>
                <w:sz w:val="16"/>
              </w:rPr>
              <w:t>Приме чание</w:t>
            </w:r>
          </w:p>
          <w:p w:rsidR="00054663" w:rsidRDefault="00054663">
            <w:pPr>
              <w:spacing w:after="0" w:line="276" w:lineRule="auto"/>
              <w:ind w:left="0" w:firstLine="0"/>
              <w:jc w:val="center"/>
            </w:pPr>
          </w:p>
        </w:tc>
      </w:tr>
      <w:tr w:rsidR="00054663" w:rsidTr="00054663">
        <w:trPr>
          <w:trHeight w:val="194"/>
        </w:trPr>
        <w:tc>
          <w:tcPr>
            <w:tcW w:w="99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1 </w:t>
            </w:r>
          </w:p>
        </w:tc>
        <w:tc>
          <w:tcPr>
            <w:tcW w:w="566"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2 </w:t>
            </w:r>
          </w:p>
        </w:tc>
        <w:tc>
          <w:tcPr>
            <w:tcW w:w="71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3 </w:t>
            </w:r>
          </w:p>
        </w:tc>
        <w:tc>
          <w:tcPr>
            <w:tcW w:w="85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4 </w:t>
            </w:r>
          </w:p>
        </w:tc>
        <w:tc>
          <w:tcPr>
            <w:tcW w:w="566"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5 </w:t>
            </w:r>
          </w:p>
        </w:tc>
        <w:tc>
          <w:tcPr>
            <w:tcW w:w="566"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6 </w:t>
            </w:r>
          </w:p>
        </w:tc>
        <w:tc>
          <w:tcPr>
            <w:tcW w:w="852"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7 </w:t>
            </w:r>
          </w:p>
        </w:tc>
        <w:tc>
          <w:tcPr>
            <w:tcW w:w="138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8 </w:t>
            </w:r>
          </w:p>
        </w:tc>
        <w:tc>
          <w:tcPr>
            <w:tcW w:w="127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9 </w:t>
            </w:r>
          </w:p>
        </w:tc>
        <w:tc>
          <w:tcPr>
            <w:tcW w:w="85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10 </w:t>
            </w:r>
          </w:p>
        </w:tc>
        <w:tc>
          <w:tcPr>
            <w:tcW w:w="71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11 </w:t>
            </w:r>
          </w:p>
        </w:tc>
        <w:tc>
          <w:tcPr>
            <w:tcW w:w="708"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12 </w:t>
            </w:r>
          </w:p>
        </w:tc>
        <w:tc>
          <w:tcPr>
            <w:tcW w:w="499"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sz w:val="16"/>
              </w:rPr>
              <w:t xml:space="preserve">13 </w:t>
            </w:r>
          </w:p>
        </w:tc>
      </w:tr>
      <w:tr w:rsidR="00054663" w:rsidTr="00054663">
        <w:trPr>
          <w:trHeight w:val="348"/>
        </w:trPr>
        <w:tc>
          <w:tcPr>
            <w:tcW w:w="994"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6"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138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6"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r>
      <w:tr w:rsidR="00054663" w:rsidTr="00054663">
        <w:trPr>
          <w:trHeight w:val="348"/>
        </w:trPr>
        <w:tc>
          <w:tcPr>
            <w:tcW w:w="994"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6"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138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6"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r>
      <w:tr w:rsidR="00054663" w:rsidTr="00054663">
        <w:trPr>
          <w:trHeight w:val="348"/>
        </w:trPr>
        <w:tc>
          <w:tcPr>
            <w:tcW w:w="994"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6"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138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710"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6" w:firstLine="0"/>
              <w:jc w:val="left"/>
            </w:pPr>
          </w:p>
        </w:tc>
        <w:tc>
          <w:tcPr>
            <w:tcW w:w="49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108" w:firstLine="0"/>
              <w:jc w:val="left"/>
            </w:pPr>
          </w:p>
        </w:tc>
      </w:tr>
    </w:tbl>
    <w:p w:rsidR="00054663" w:rsidRDefault="00054663" w:rsidP="00054663">
      <w:pPr>
        <w:spacing w:after="0" w:line="240" w:lineRule="auto"/>
        <w:ind w:left="0" w:firstLine="0"/>
        <w:jc w:val="left"/>
      </w:pPr>
    </w:p>
    <w:p w:rsidR="00054663" w:rsidRDefault="00054663" w:rsidP="00054663">
      <w:pPr>
        <w:spacing w:after="0" w:line="240" w:lineRule="auto"/>
        <w:ind w:left="0" w:firstLine="0"/>
        <w:jc w:val="left"/>
      </w:pPr>
    </w:p>
    <w:p w:rsidR="00054663" w:rsidRDefault="00054663" w:rsidP="00054663">
      <w:pPr>
        <w:spacing w:after="0" w:line="240" w:lineRule="auto"/>
        <w:ind w:left="559" w:firstLine="0"/>
        <w:jc w:val="left"/>
      </w:pPr>
    </w:p>
    <w:p w:rsidR="00054663" w:rsidRDefault="00054663" w:rsidP="00054663">
      <w:pPr>
        <w:spacing w:after="317" w:line="244" w:lineRule="auto"/>
        <w:ind w:left="10" w:right="56"/>
        <w:jc w:val="right"/>
      </w:pPr>
      <w:r>
        <w:rPr>
          <w:b/>
          <w:i/>
        </w:rPr>
        <w:t>Приложение 4</w:t>
      </w:r>
    </w:p>
    <w:p w:rsidR="00054663" w:rsidRDefault="00054663" w:rsidP="00054663">
      <w:pPr>
        <w:spacing w:after="2" w:line="228" w:lineRule="auto"/>
        <w:ind w:left="4306" w:right="124"/>
        <w:jc w:val="right"/>
      </w:pPr>
      <w:r>
        <w:t>обучающихся в школе</w:t>
      </w:r>
    </w:p>
    <w:p w:rsidR="00054663" w:rsidRDefault="00054663" w:rsidP="00054663">
      <w:pPr>
        <w:spacing w:after="62" w:line="240" w:lineRule="auto"/>
        <w:ind w:left="0" w:right="76" w:firstLine="0"/>
        <w:jc w:val="right"/>
      </w:pPr>
    </w:p>
    <w:p w:rsidR="00054663" w:rsidRDefault="00054663" w:rsidP="00054663">
      <w:pPr>
        <w:spacing w:after="1" w:line="228" w:lineRule="auto"/>
        <w:ind w:left="10" w:right="-15"/>
        <w:jc w:val="center"/>
      </w:pPr>
      <w:r>
        <w:rPr>
          <w:b/>
          <w:sz w:val="28"/>
        </w:rPr>
        <w:t xml:space="preserve">Количество приемов пищи в зависимости от режима функционирования организации и режима обучения </w:t>
      </w:r>
    </w:p>
    <w:p w:rsidR="00054663" w:rsidRDefault="00054663" w:rsidP="00054663">
      <w:pPr>
        <w:spacing w:after="0" w:line="240" w:lineRule="auto"/>
        <w:ind w:left="0" w:firstLine="0"/>
        <w:jc w:val="center"/>
      </w:pPr>
    </w:p>
    <w:p w:rsidR="00054663" w:rsidRDefault="00054663" w:rsidP="00054663">
      <w:pPr>
        <w:spacing w:after="12" w:line="276" w:lineRule="auto"/>
        <w:ind w:left="0" w:firstLine="0"/>
        <w:jc w:val="left"/>
      </w:pPr>
      <w:r>
        <w:rPr>
          <w:rFonts w:ascii="Arial" w:eastAsia="Arial" w:hAnsi="Arial" w:cs="Arial"/>
        </w:rPr>
        <w:tab/>
      </w:r>
      <w:r>
        <w:tab/>
      </w:r>
    </w:p>
    <w:tbl>
      <w:tblPr>
        <w:tblStyle w:val="TableGrid"/>
        <w:tblW w:w="9633" w:type="dxa"/>
        <w:tblInd w:w="0" w:type="dxa"/>
        <w:tblCellMar>
          <w:top w:w="50" w:type="dxa"/>
          <w:left w:w="149" w:type="dxa"/>
          <w:right w:w="128" w:type="dxa"/>
        </w:tblCellMar>
        <w:tblLook w:val="04A0"/>
      </w:tblPr>
      <w:tblGrid>
        <w:gridCol w:w="3008"/>
        <w:gridCol w:w="2705"/>
        <w:gridCol w:w="3920"/>
      </w:tblGrid>
      <w:tr w:rsidR="00054663" w:rsidTr="00054663">
        <w:trPr>
          <w:trHeight w:val="1274"/>
        </w:trPr>
        <w:tc>
          <w:tcPr>
            <w:tcW w:w="3008"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rPr>
                <w:b/>
              </w:rPr>
              <w:t xml:space="preserve">Вид организации </w:t>
            </w:r>
          </w:p>
        </w:tc>
        <w:tc>
          <w:tcPr>
            <w:tcW w:w="2705"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87" w:line="264" w:lineRule="auto"/>
              <w:ind w:left="0" w:firstLine="0"/>
              <w:jc w:val="center"/>
            </w:pPr>
            <w:r>
              <w:rPr>
                <w:b/>
              </w:rPr>
              <w:t xml:space="preserve">Продолжительность, либо время </w:t>
            </w:r>
          </w:p>
          <w:p w:rsidR="00054663" w:rsidRDefault="00054663">
            <w:pPr>
              <w:spacing w:after="0" w:line="276" w:lineRule="auto"/>
              <w:ind w:left="24" w:firstLine="0"/>
              <w:jc w:val="center"/>
            </w:pPr>
            <w:r>
              <w:rPr>
                <w:b/>
              </w:rPr>
              <w:t xml:space="preserve">нахождения ребенка в организации </w:t>
            </w:r>
          </w:p>
        </w:tc>
        <w:tc>
          <w:tcPr>
            <w:tcW w:w="3920"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rPr>
                <w:b/>
              </w:rPr>
              <w:t xml:space="preserve">Количество обязательных приемов пищи </w:t>
            </w:r>
          </w:p>
        </w:tc>
      </w:tr>
      <w:tr w:rsidR="00054663" w:rsidTr="00054663">
        <w:trPr>
          <w:trHeight w:val="646"/>
        </w:trPr>
        <w:tc>
          <w:tcPr>
            <w:tcW w:w="3008" w:type="dxa"/>
            <w:vMerge w:val="restart"/>
            <w:tcBorders>
              <w:top w:val="single" w:sz="6" w:space="0" w:color="000000"/>
              <w:left w:val="single" w:sz="6" w:space="0" w:color="000000"/>
              <w:bottom w:val="single" w:sz="6" w:space="0" w:color="000000"/>
              <w:right w:val="single" w:sz="6" w:space="0" w:color="000000"/>
            </w:tcBorders>
          </w:tcPr>
          <w:p w:rsidR="00054663" w:rsidRDefault="00054663">
            <w:pPr>
              <w:spacing w:after="1602" w:line="266" w:lineRule="auto"/>
              <w:ind w:left="0" w:firstLine="0"/>
              <w:jc w:val="left"/>
            </w:pPr>
            <w:r>
              <w:lastRenderedPageBreak/>
              <w:t xml:space="preserve">Общеобразовательные организации, организации начального и среднего профессионального образования </w:t>
            </w:r>
          </w:p>
          <w:p w:rsidR="00054663" w:rsidRDefault="00054663">
            <w:pPr>
              <w:spacing w:after="0" w:line="276" w:lineRule="auto"/>
              <w:ind w:left="0" w:firstLine="0"/>
              <w:jc w:val="left"/>
            </w:pPr>
          </w:p>
        </w:tc>
        <w:tc>
          <w:tcPr>
            <w:tcW w:w="2705"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до 6 часов </w:t>
            </w:r>
          </w:p>
        </w:tc>
        <w:tc>
          <w:tcPr>
            <w:tcW w:w="3920"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один прием пищи - завтрак или обед </w:t>
            </w:r>
          </w:p>
        </w:tc>
      </w:tr>
      <w:tr w:rsidR="00054663" w:rsidTr="00054663">
        <w:trPr>
          <w:trHeight w:val="25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4663" w:rsidRDefault="00054663">
            <w:pPr>
              <w:spacing w:after="0" w:line="240" w:lineRule="auto"/>
              <w:ind w:left="0" w:firstLine="0"/>
              <w:jc w:val="left"/>
            </w:pPr>
          </w:p>
        </w:tc>
        <w:tc>
          <w:tcPr>
            <w:tcW w:w="2705"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более 6 часов </w:t>
            </w:r>
          </w:p>
        </w:tc>
        <w:tc>
          <w:tcPr>
            <w:tcW w:w="3920"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 </w:t>
            </w:r>
          </w:p>
        </w:tc>
      </w:tr>
      <w:tr w:rsidR="00054663" w:rsidTr="00054663">
        <w:trPr>
          <w:trHeight w:val="6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4663" w:rsidRDefault="00054663">
            <w:pPr>
              <w:spacing w:after="0" w:line="240" w:lineRule="auto"/>
              <w:ind w:left="0" w:firstLine="0"/>
              <w:jc w:val="left"/>
            </w:pPr>
          </w:p>
        </w:tc>
        <w:tc>
          <w:tcPr>
            <w:tcW w:w="2705"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круглосуточно </w:t>
            </w:r>
          </w:p>
        </w:tc>
        <w:tc>
          <w:tcPr>
            <w:tcW w:w="3920"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pPr>
            <w:r>
              <w:t xml:space="preserve">завтрак, обед, полдник, ужин, второй ужин </w:t>
            </w:r>
          </w:p>
        </w:tc>
      </w:tr>
      <w:tr w:rsidR="00054663" w:rsidTr="00054663">
        <w:trPr>
          <w:trHeight w:val="329"/>
        </w:trPr>
        <w:tc>
          <w:tcPr>
            <w:tcW w:w="3008" w:type="dxa"/>
            <w:vMerge w:val="restart"/>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Группы продленного дня в общеобразовательной организации </w:t>
            </w:r>
          </w:p>
        </w:tc>
        <w:tc>
          <w:tcPr>
            <w:tcW w:w="2705"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до 14.00 </w:t>
            </w:r>
          </w:p>
        </w:tc>
        <w:tc>
          <w:tcPr>
            <w:tcW w:w="3920"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дополнительно к завтраку обед </w:t>
            </w:r>
          </w:p>
        </w:tc>
      </w:tr>
      <w:tr w:rsidR="00054663" w:rsidTr="00054663">
        <w:trPr>
          <w:trHeight w:val="6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4663" w:rsidRDefault="00054663">
            <w:pPr>
              <w:spacing w:after="0" w:line="240" w:lineRule="auto"/>
              <w:ind w:left="0" w:firstLine="0"/>
              <w:jc w:val="left"/>
            </w:pPr>
          </w:p>
        </w:tc>
        <w:tc>
          <w:tcPr>
            <w:tcW w:w="2705"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до 17.00-18.00 </w:t>
            </w:r>
          </w:p>
        </w:tc>
        <w:tc>
          <w:tcPr>
            <w:tcW w:w="3920"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дополнительно обед и полдник </w:t>
            </w:r>
          </w:p>
        </w:tc>
      </w:tr>
      <w:tr w:rsidR="00054663" w:rsidTr="00054663">
        <w:trPr>
          <w:trHeight w:val="1274"/>
        </w:trPr>
        <w:tc>
          <w:tcPr>
            <w:tcW w:w="3008"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right="8" w:firstLine="0"/>
              <w:jc w:val="left"/>
            </w:pPr>
            <w:r>
              <w:t xml:space="preserve">Общеобразовательные организации (обучающиеся на подвозе) </w:t>
            </w:r>
          </w:p>
        </w:tc>
        <w:tc>
          <w:tcPr>
            <w:tcW w:w="2705"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более 6 часов с учетом времени нахождения в пути следования автобуса </w:t>
            </w:r>
          </w:p>
        </w:tc>
        <w:tc>
          <w:tcPr>
            <w:tcW w:w="3920"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дополнительно к завтраку обед </w:t>
            </w:r>
          </w:p>
        </w:tc>
      </w:tr>
      <w:tr w:rsidR="00054663" w:rsidTr="00054663">
        <w:trPr>
          <w:trHeight w:val="331"/>
        </w:trPr>
        <w:tc>
          <w:tcPr>
            <w:tcW w:w="3008" w:type="dxa"/>
            <w:vMerge w:val="restart"/>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Организация с дневным пребыванием в период каникул </w:t>
            </w:r>
          </w:p>
        </w:tc>
        <w:tc>
          <w:tcPr>
            <w:tcW w:w="2705"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8.30-14.30 </w:t>
            </w:r>
          </w:p>
        </w:tc>
        <w:tc>
          <w:tcPr>
            <w:tcW w:w="3920"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завтрак и обед </w:t>
            </w:r>
          </w:p>
        </w:tc>
      </w:tr>
      <w:tr w:rsidR="00054663" w:rsidTr="00054663">
        <w:trPr>
          <w:trHeight w:val="6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4663" w:rsidRDefault="00054663">
            <w:pPr>
              <w:spacing w:after="0" w:line="240" w:lineRule="auto"/>
              <w:ind w:left="0" w:firstLine="0"/>
              <w:jc w:val="left"/>
            </w:pPr>
          </w:p>
        </w:tc>
        <w:tc>
          <w:tcPr>
            <w:tcW w:w="2705"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8.30-18.00 </w:t>
            </w:r>
          </w:p>
        </w:tc>
        <w:tc>
          <w:tcPr>
            <w:tcW w:w="3920"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завтрак, обед и полдник </w:t>
            </w:r>
          </w:p>
        </w:tc>
      </w:tr>
    </w:tbl>
    <w:p w:rsidR="00054663" w:rsidRDefault="00054663" w:rsidP="00054663">
      <w:pPr>
        <w:spacing w:after="225" w:line="240" w:lineRule="auto"/>
        <w:ind w:left="0" w:firstLine="0"/>
        <w:jc w:val="center"/>
      </w:pPr>
    </w:p>
    <w:p w:rsidR="00054663" w:rsidRDefault="00054663" w:rsidP="00054663">
      <w:pPr>
        <w:spacing w:after="0" w:line="240" w:lineRule="auto"/>
        <w:ind w:left="0" w:firstLine="0"/>
        <w:jc w:val="center"/>
      </w:pPr>
    </w:p>
    <w:p w:rsidR="00054663" w:rsidRDefault="00054663" w:rsidP="00054663">
      <w:pPr>
        <w:spacing w:after="0" w:line="240" w:lineRule="auto"/>
        <w:ind w:left="0" w:firstLine="0"/>
        <w:jc w:val="center"/>
      </w:pPr>
    </w:p>
    <w:p w:rsidR="00054663" w:rsidRDefault="00054663" w:rsidP="00054663">
      <w:pPr>
        <w:spacing w:after="0" w:line="240" w:lineRule="auto"/>
        <w:ind w:left="0" w:firstLine="0"/>
        <w:jc w:val="center"/>
      </w:pPr>
    </w:p>
    <w:p w:rsidR="00054663" w:rsidRDefault="00054663" w:rsidP="00054663">
      <w:pPr>
        <w:spacing w:after="0" w:line="240" w:lineRule="auto"/>
        <w:ind w:left="0" w:firstLine="0"/>
        <w:jc w:val="center"/>
      </w:pPr>
    </w:p>
    <w:p w:rsidR="00054663" w:rsidRDefault="00054663" w:rsidP="00054663">
      <w:pPr>
        <w:spacing w:after="0"/>
        <w:ind w:left="0" w:firstLine="0"/>
        <w:jc w:val="left"/>
        <w:sectPr w:rsidR="00054663">
          <w:pgSz w:w="11899" w:h="16841"/>
          <w:pgMar w:top="737" w:right="777" w:bottom="3257" w:left="1419" w:header="717" w:footer="52" w:gutter="0"/>
          <w:cols w:space="720"/>
        </w:sectPr>
      </w:pPr>
    </w:p>
    <w:p w:rsidR="00054663" w:rsidRDefault="00054663" w:rsidP="00054663">
      <w:pPr>
        <w:spacing w:after="317" w:line="244" w:lineRule="auto"/>
        <w:ind w:left="10" w:right="56"/>
        <w:jc w:val="right"/>
      </w:pPr>
      <w:r>
        <w:rPr>
          <w:b/>
          <w:i/>
        </w:rPr>
        <w:lastRenderedPageBreak/>
        <w:t>Приложение 5</w:t>
      </w:r>
    </w:p>
    <w:p w:rsidR="00054663" w:rsidRDefault="00054663" w:rsidP="00054663">
      <w:pPr>
        <w:spacing w:after="2" w:line="228" w:lineRule="auto"/>
        <w:ind w:left="4306" w:right="113"/>
        <w:jc w:val="right"/>
      </w:pPr>
      <w:r>
        <w:t>обучающихся в школе</w:t>
      </w:r>
    </w:p>
    <w:p w:rsidR="00054663" w:rsidRDefault="00054663" w:rsidP="00054663">
      <w:pPr>
        <w:spacing w:after="60" w:line="240" w:lineRule="auto"/>
        <w:ind w:left="0" w:firstLine="0"/>
        <w:jc w:val="center"/>
      </w:pPr>
    </w:p>
    <w:p w:rsidR="00054663" w:rsidRDefault="00054663" w:rsidP="00054663">
      <w:pPr>
        <w:spacing w:after="1" w:line="228" w:lineRule="auto"/>
        <w:ind w:left="10" w:right="-15"/>
        <w:jc w:val="center"/>
      </w:pPr>
      <w:r>
        <w:rPr>
          <w:b/>
          <w:sz w:val="28"/>
        </w:rPr>
        <w:t xml:space="preserve">Меню приготавливаемых блюд </w:t>
      </w:r>
    </w:p>
    <w:p w:rsidR="00054663" w:rsidRDefault="00054663" w:rsidP="00054663">
      <w:pPr>
        <w:spacing w:after="3" w:line="240" w:lineRule="auto"/>
        <w:ind w:left="0" w:firstLine="0"/>
        <w:jc w:val="center"/>
      </w:pPr>
      <w:r>
        <w:rPr>
          <w:b/>
        </w:rPr>
        <w:t>Возрастная категория:</w:t>
      </w:r>
      <w:r>
        <w:t xml:space="preserve"> 7-11 лет/12 лет и старше </w:t>
      </w:r>
    </w:p>
    <w:p w:rsidR="00054663" w:rsidRDefault="00054663" w:rsidP="00054663">
      <w:pPr>
        <w:spacing w:after="5" w:line="276" w:lineRule="auto"/>
        <w:ind w:left="0" w:firstLine="0"/>
        <w:jc w:val="center"/>
      </w:pPr>
    </w:p>
    <w:tbl>
      <w:tblPr>
        <w:tblStyle w:val="TableGrid"/>
        <w:tblW w:w="9820" w:type="dxa"/>
        <w:tblInd w:w="307" w:type="dxa"/>
        <w:tblCellMar>
          <w:left w:w="7" w:type="dxa"/>
          <w:right w:w="7" w:type="dxa"/>
        </w:tblCellMar>
        <w:tblLook w:val="04A0"/>
      </w:tblPr>
      <w:tblGrid>
        <w:gridCol w:w="2136"/>
        <w:gridCol w:w="1985"/>
        <w:gridCol w:w="869"/>
        <w:gridCol w:w="547"/>
        <w:gridCol w:w="653"/>
        <w:gridCol w:w="656"/>
        <w:gridCol w:w="1769"/>
        <w:gridCol w:w="1205"/>
      </w:tblGrid>
      <w:tr w:rsidR="00054663" w:rsidTr="00054663">
        <w:trPr>
          <w:trHeight w:val="718"/>
        </w:trPr>
        <w:tc>
          <w:tcPr>
            <w:tcW w:w="2137" w:type="dxa"/>
            <w:vMerge w:val="restart"/>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0" w:firstLine="0"/>
              <w:jc w:val="center"/>
            </w:pPr>
            <w:r>
              <w:rPr>
                <w:b/>
              </w:rPr>
              <w:t xml:space="preserve">Прием пищи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0" w:firstLine="0"/>
              <w:jc w:val="center"/>
            </w:pPr>
            <w:r>
              <w:rPr>
                <w:b/>
              </w:rPr>
              <w:t xml:space="preserve">Наименование блюда </w:t>
            </w:r>
          </w:p>
        </w:tc>
        <w:tc>
          <w:tcPr>
            <w:tcW w:w="869" w:type="dxa"/>
            <w:vMerge w:val="restart"/>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0" w:firstLine="0"/>
              <w:jc w:val="center"/>
            </w:pPr>
            <w:r>
              <w:rPr>
                <w:b/>
              </w:rPr>
              <w:t xml:space="preserve">Вес блюда </w:t>
            </w:r>
          </w:p>
        </w:tc>
        <w:tc>
          <w:tcPr>
            <w:tcW w:w="1856" w:type="dxa"/>
            <w:gridSpan w:val="3"/>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41" w:line="240" w:lineRule="auto"/>
              <w:ind w:left="0" w:firstLine="0"/>
              <w:jc w:val="center"/>
            </w:pPr>
            <w:r>
              <w:rPr>
                <w:b/>
              </w:rPr>
              <w:t xml:space="preserve">Пищевые </w:t>
            </w:r>
          </w:p>
          <w:p w:rsidR="00054663" w:rsidRDefault="00054663">
            <w:pPr>
              <w:spacing w:after="0" w:line="276" w:lineRule="auto"/>
              <w:ind w:left="0" w:firstLine="0"/>
              <w:jc w:val="center"/>
            </w:pPr>
            <w:r>
              <w:rPr>
                <w:b/>
              </w:rPr>
              <w:t xml:space="preserve">вещества (г) </w:t>
            </w:r>
          </w:p>
        </w:tc>
        <w:tc>
          <w:tcPr>
            <w:tcW w:w="1769" w:type="dxa"/>
            <w:vMerge w:val="restart"/>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39" w:line="232" w:lineRule="auto"/>
              <w:ind w:left="0" w:firstLine="0"/>
              <w:jc w:val="center"/>
            </w:pPr>
            <w:r>
              <w:rPr>
                <w:b/>
              </w:rPr>
              <w:t xml:space="preserve">Энергетическая ценность </w:t>
            </w:r>
          </w:p>
          <w:p w:rsidR="00054663" w:rsidRDefault="00054663">
            <w:pPr>
              <w:spacing w:after="0" w:line="276" w:lineRule="auto"/>
              <w:ind w:left="0" w:firstLine="0"/>
              <w:jc w:val="center"/>
            </w:pPr>
            <w:r>
              <w:rPr>
                <w:b/>
              </w:rPr>
              <w:t xml:space="preserve">(ккал) </w:t>
            </w:r>
          </w:p>
        </w:tc>
        <w:tc>
          <w:tcPr>
            <w:tcW w:w="1205" w:type="dxa"/>
            <w:vMerge w:val="restart"/>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40" w:line="240" w:lineRule="auto"/>
              <w:ind w:left="0" w:firstLine="0"/>
              <w:jc w:val="center"/>
            </w:pPr>
            <w:r>
              <w:rPr>
                <w:b/>
              </w:rPr>
              <w:t xml:space="preserve">№ </w:t>
            </w:r>
          </w:p>
          <w:p w:rsidR="00054663" w:rsidRDefault="00054663">
            <w:pPr>
              <w:spacing w:after="0" w:line="276" w:lineRule="auto"/>
              <w:ind w:left="53" w:firstLine="0"/>
            </w:pPr>
            <w:r>
              <w:rPr>
                <w:b/>
              </w:rPr>
              <w:t xml:space="preserve">рецептуры </w:t>
            </w:r>
          </w:p>
        </w:tc>
      </w:tr>
      <w:tr w:rsidR="00054663" w:rsidTr="00054663">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4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185" w:firstLine="0"/>
              <w:jc w:val="left"/>
            </w:pPr>
            <w:r>
              <w:rPr>
                <w:b/>
              </w:rPr>
              <w:t xml:space="preserve">Б  </w:t>
            </w:r>
          </w:p>
        </w:tc>
        <w:tc>
          <w:tcPr>
            <w:tcW w:w="653"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199" w:firstLine="0"/>
              <w:jc w:val="left"/>
            </w:pPr>
            <w:r>
              <w:rPr>
                <w:b/>
              </w:rPr>
              <w:t xml:space="preserve">Ж </w:t>
            </w:r>
          </w:p>
        </w:tc>
        <w:tc>
          <w:tcPr>
            <w:tcW w:w="656"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b/>
              </w:rPr>
              <w:t xml:space="preserve">У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r>
      <w:tr w:rsidR="00054663" w:rsidTr="00054663">
        <w:trPr>
          <w:trHeight w:val="310"/>
        </w:trPr>
        <w:tc>
          <w:tcPr>
            <w:tcW w:w="9820" w:type="dxa"/>
            <w:gridSpan w:val="8"/>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b/>
                <w:i/>
              </w:rPr>
              <w:t>Неде ля 1</w:t>
            </w:r>
          </w:p>
        </w:tc>
      </w:tr>
      <w:tr w:rsidR="00054663" w:rsidTr="00054663">
        <w:trPr>
          <w:trHeight w:val="307"/>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rPr>
                <w:b/>
              </w:rPr>
              <w:t xml:space="preserve">День 1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t xml:space="preserve">завтрак: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rPr>
                <w:i/>
              </w:rPr>
              <w:t xml:space="preserve">Итого за завтрак: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07"/>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t xml:space="preserve">обед: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rPr>
                <w:i/>
              </w:rPr>
              <w:t>Итого за обед:</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t>полдник:</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07"/>
        </w:trPr>
        <w:tc>
          <w:tcPr>
            <w:tcW w:w="213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rPr>
                <w:i/>
              </w:rPr>
              <w:t xml:space="preserve">Итого за полдник: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t xml:space="preserve">ужин: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07"/>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rPr>
                <w:i/>
              </w:rPr>
              <w:t xml:space="preserve">Итого за ужин: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524"/>
        </w:trPr>
        <w:tc>
          <w:tcPr>
            <w:tcW w:w="2137" w:type="dxa"/>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2" w:firstLine="0"/>
              <w:jc w:val="left"/>
            </w:pPr>
            <w:r>
              <w:rPr>
                <w:b/>
                <w:i/>
              </w:rPr>
              <w:t xml:space="preserve">Итого за день: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rPr>
                <w:b/>
              </w:rPr>
              <w:t xml:space="preserve">День 2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t xml:space="preserve">завтрак: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07"/>
        </w:trPr>
        <w:tc>
          <w:tcPr>
            <w:tcW w:w="213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t xml:space="preserve">обед: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10"/>
        </w:trPr>
        <w:tc>
          <w:tcPr>
            <w:tcW w:w="213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331"/>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rPr>
                <w:i/>
              </w:rPr>
              <w:t xml:space="preserve">Итого за второй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286"/>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t>... и т.д. по дням</w:t>
            </w:r>
            <w:r>
              <w:rPr>
                <w:i/>
              </w:rPr>
              <w:tab/>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269"/>
        </w:trPr>
        <w:tc>
          <w:tcPr>
            <w:tcW w:w="9820" w:type="dxa"/>
            <w:gridSpan w:val="8"/>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b/>
                <w:i/>
              </w:rPr>
              <w:t>Неде ля 2</w:t>
            </w:r>
          </w:p>
        </w:tc>
      </w:tr>
      <w:tr w:rsidR="00054663" w:rsidTr="00054663">
        <w:trPr>
          <w:trHeight w:val="302"/>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rPr>
                <w:b/>
              </w:rPr>
              <w:t xml:space="preserve">День 1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295"/>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t xml:space="preserve">завтрак: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269"/>
        </w:trPr>
        <w:tc>
          <w:tcPr>
            <w:tcW w:w="213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288"/>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rPr>
                <w:i/>
              </w:rPr>
              <w:t xml:space="preserve">Итого за завтрак: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408"/>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t>... и т.д. по дням</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605"/>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rPr>
                <w:b/>
              </w:rPr>
              <w:t xml:space="preserve">Итого за весь период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r w:rsidR="00054663" w:rsidTr="00054663">
        <w:trPr>
          <w:trHeight w:val="626"/>
        </w:trPr>
        <w:tc>
          <w:tcPr>
            <w:tcW w:w="213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2" w:firstLine="0"/>
              <w:jc w:val="left"/>
            </w:pPr>
            <w:r>
              <w:rPr>
                <w:b/>
              </w:rPr>
              <w:t xml:space="preserve">Среднее значение за период: </w:t>
            </w:r>
          </w:p>
        </w:tc>
        <w:tc>
          <w:tcPr>
            <w:tcW w:w="198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8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547"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3"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656"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c>
          <w:tcPr>
            <w:tcW w:w="1769"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rsidR="00054663" w:rsidRDefault="00054663">
            <w:pPr>
              <w:spacing w:after="0" w:line="276" w:lineRule="auto"/>
              <w:ind w:left="2" w:firstLine="0"/>
              <w:jc w:val="left"/>
            </w:pPr>
          </w:p>
        </w:tc>
      </w:tr>
    </w:tbl>
    <w:p w:rsidR="00054663" w:rsidRDefault="00054663" w:rsidP="00054663">
      <w:pPr>
        <w:spacing w:after="1977" w:line="240" w:lineRule="auto"/>
        <w:ind w:left="317" w:firstLine="0"/>
        <w:jc w:val="left"/>
      </w:pPr>
    </w:p>
    <w:p w:rsidR="00054663" w:rsidRDefault="00054663" w:rsidP="00054663">
      <w:pPr>
        <w:spacing w:after="0" w:line="240" w:lineRule="auto"/>
        <w:ind w:left="0" w:firstLine="0"/>
        <w:jc w:val="center"/>
      </w:pPr>
    </w:p>
    <w:p w:rsidR="00054663" w:rsidRDefault="00054663" w:rsidP="00054663">
      <w:pPr>
        <w:spacing w:after="317" w:line="244" w:lineRule="auto"/>
        <w:ind w:left="10" w:right="161"/>
        <w:jc w:val="right"/>
      </w:pPr>
      <w:r>
        <w:rPr>
          <w:b/>
          <w:i/>
        </w:rPr>
        <w:t xml:space="preserve">Приложение 6 </w:t>
      </w:r>
    </w:p>
    <w:p w:rsidR="00054663" w:rsidRDefault="00054663" w:rsidP="00054663">
      <w:pPr>
        <w:spacing w:after="2" w:line="228" w:lineRule="auto"/>
        <w:ind w:left="4306" w:right="114"/>
        <w:jc w:val="right"/>
      </w:pPr>
      <w:r>
        <w:t>обучающихся в школе</w:t>
      </w:r>
    </w:p>
    <w:p w:rsidR="00054663" w:rsidRDefault="00054663" w:rsidP="00054663">
      <w:pPr>
        <w:spacing w:after="0" w:line="240" w:lineRule="auto"/>
        <w:ind w:left="0" w:right="161" w:firstLine="0"/>
        <w:jc w:val="right"/>
      </w:pPr>
    </w:p>
    <w:p w:rsidR="00054663" w:rsidRDefault="00054663" w:rsidP="00054663">
      <w:pPr>
        <w:spacing w:after="0" w:line="216" w:lineRule="auto"/>
        <w:ind w:left="1092" w:right="785" w:firstLine="0"/>
        <w:jc w:val="right"/>
      </w:pPr>
      <w:r>
        <w:rPr>
          <w:b/>
          <w:sz w:val="28"/>
        </w:rPr>
        <w:t xml:space="preserve">Масса порций для детей в зависимости от возраста (в граммах) </w:t>
      </w:r>
    </w:p>
    <w:p w:rsidR="00054663" w:rsidRDefault="00054663" w:rsidP="00054663">
      <w:pPr>
        <w:spacing w:after="1" w:line="240" w:lineRule="auto"/>
        <w:ind w:left="0" w:firstLine="0"/>
        <w:jc w:val="left"/>
      </w:pPr>
    </w:p>
    <w:p w:rsidR="00054663" w:rsidRDefault="00054663" w:rsidP="00054663">
      <w:pPr>
        <w:spacing w:after="3" w:line="240" w:lineRule="auto"/>
        <w:ind w:left="317" w:firstLine="0"/>
        <w:jc w:val="left"/>
      </w:pPr>
    </w:p>
    <w:p w:rsidR="00054663" w:rsidRDefault="00054663" w:rsidP="00054663">
      <w:pPr>
        <w:spacing w:after="10" w:line="276" w:lineRule="auto"/>
        <w:ind w:left="317" w:firstLine="0"/>
        <w:jc w:val="left"/>
      </w:pPr>
    </w:p>
    <w:tbl>
      <w:tblPr>
        <w:tblStyle w:val="TableGrid"/>
        <w:tblW w:w="8724" w:type="dxa"/>
        <w:tblInd w:w="770" w:type="dxa"/>
        <w:tblCellMar>
          <w:left w:w="108" w:type="dxa"/>
          <w:right w:w="115" w:type="dxa"/>
        </w:tblCellMar>
        <w:tblLook w:val="04A0"/>
      </w:tblPr>
      <w:tblGrid>
        <w:gridCol w:w="4101"/>
        <w:gridCol w:w="2355"/>
        <w:gridCol w:w="2268"/>
      </w:tblGrid>
      <w:tr w:rsidR="00054663" w:rsidTr="00054663">
        <w:trPr>
          <w:trHeight w:val="437"/>
        </w:trPr>
        <w:tc>
          <w:tcPr>
            <w:tcW w:w="4100" w:type="dxa"/>
            <w:vMerge w:val="restart"/>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0" w:firstLine="0"/>
              <w:jc w:val="center"/>
            </w:pPr>
            <w:r>
              <w:rPr>
                <w:b/>
              </w:rPr>
              <w:t xml:space="preserve">Блюдо </w:t>
            </w:r>
          </w:p>
        </w:tc>
        <w:tc>
          <w:tcPr>
            <w:tcW w:w="4623" w:type="dxa"/>
            <w:gridSpan w:val="2"/>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b/>
              </w:rPr>
              <w:t xml:space="preserve">Масса порций </w:t>
            </w:r>
          </w:p>
        </w:tc>
      </w:tr>
      <w:tr w:rsidR="00054663" w:rsidTr="00054663">
        <w:trPr>
          <w:trHeight w:val="4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235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7-11 лет </w:t>
            </w:r>
          </w:p>
        </w:tc>
        <w:tc>
          <w:tcPr>
            <w:tcW w:w="2268"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142" w:firstLine="0"/>
              <w:jc w:val="left"/>
            </w:pPr>
            <w:r>
              <w:t xml:space="preserve">12 лет и старше </w:t>
            </w:r>
          </w:p>
        </w:tc>
      </w:tr>
      <w:tr w:rsidR="00054663" w:rsidTr="00054663">
        <w:trPr>
          <w:trHeight w:val="1942"/>
        </w:trPr>
        <w:tc>
          <w:tcPr>
            <w:tcW w:w="410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right="100" w:firstLine="0"/>
              <w:jc w:val="left"/>
            </w:pPr>
            <w:r>
              <w:t xml:space="preserve">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 </w:t>
            </w:r>
          </w:p>
        </w:tc>
        <w:tc>
          <w:tcPr>
            <w:tcW w:w="235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150-200 </w:t>
            </w:r>
          </w:p>
        </w:tc>
        <w:tc>
          <w:tcPr>
            <w:tcW w:w="2268"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200-250 </w:t>
            </w:r>
          </w:p>
        </w:tc>
      </w:tr>
      <w:tr w:rsidR="00054663" w:rsidTr="00054663">
        <w:trPr>
          <w:trHeight w:val="564"/>
        </w:trPr>
        <w:tc>
          <w:tcPr>
            <w:tcW w:w="410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right="443" w:firstLine="0"/>
              <w:jc w:val="left"/>
            </w:pPr>
            <w:r>
              <w:t xml:space="preserve">Закуска (холодное блюдо) (салат, овощи и т.п.) </w:t>
            </w:r>
          </w:p>
        </w:tc>
        <w:tc>
          <w:tcPr>
            <w:tcW w:w="235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60-100 </w:t>
            </w:r>
          </w:p>
        </w:tc>
        <w:tc>
          <w:tcPr>
            <w:tcW w:w="2268"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100-150 </w:t>
            </w:r>
          </w:p>
        </w:tc>
      </w:tr>
      <w:tr w:rsidR="00054663" w:rsidTr="00054663">
        <w:trPr>
          <w:trHeight w:val="286"/>
        </w:trPr>
        <w:tc>
          <w:tcPr>
            <w:tcW w:w="410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Первое блюдо </w:t>
            </w:r>
          </w:p>
        </w:tc>
        <w:tc>
          <w:tcPr>
            <w:tcW w:w="235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200-150 </w:t>
            </w:r>
          </w:p>
        </w:tc>
        <w:tc>
          <w:tcPr>
            <w:tcW w:w="2268"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250-300 </w:t>
            </w:r>
          </w:p>
        </w:tc>
      </w:tr>
      <w:tr w:rsidR="00054663" w:rsidTr="00054663">
        <w:trPr>
          <w:trHeight w:val="562"/>
        </w:trPr>
        <w:tc>
          <w:tcPr>
            <w:tcW w:w="410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Второе блюдо (мясное, рыбное, блюдо из мяса птицы) </w:t>
            </w:r>
          </w:p>
        </w:tc>
        <w:tc>
          <w:tcPr>
            <w:tcW w:w="235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90-120 </w:t>
            </w:r>
          </w:p>
        </w:tc>
        <w:tc>
          <w:tcPr>
            <w:tcW w:w="2268"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100-120 </w:t>
            </w:r>
          </w:p>
        </w:tc>
      </w:tr>
      <w:tr w:rsidR="00054663" w:rsidTr="00054663">
        <w:trPr>
          <w:trHeight w:val="286"/>
        </w:trPr>
        <w:tc>
          <w:tcPr>
            <w:tcW w:w="410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Гарнир </w:t>
            </w:r>
          </w:p>
        </w:tc>
        <w:tc>
          <w:tcPr>
            <w:tcW w:w="235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150-200 </w:t>
            </w:r>
          </w:p>
        </w:tc>
        <w:tc>
          <w:tcPr>
            <w:tcW w:w="2268"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180-230 </w:t>
            </w:r>
          </w:p>
        </w:tc>
      </w:tr>
      <w:tr w:rsidR="00054663" w:rsidTr="00054663">
        <w:trPr>
          <w:trHeight w:val="838"/>
        </w:trPr>
        <w:tc>
          <w:tcPr>
            <w:tcW w:w="410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Третье блюдо (компот, кисель, чай, напиток кофейный, какао-напиток, напиток из шиповника, сок) </w:t>
            </w:r>
          </w:p>
        </w:tc>
        <w:tc>
          <w:tcPr>
            <w:tcW w:w="235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180-200 </w:t>
            </w:r>
          </w:p>
        </w:tc>
        <w:tc>
          <w:tcPr>
            <w:tcW w:w="2268"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180-200 </w:t>
            </w:r>
          </w:p>
        </w:tc>
      </w:tr>
      <w:tr w:rsidR="00054663" w:rsidTr="00054663">
        <w:trPr>
          <w:trHeight w:val="288"/>
        </w:trPr>
        <w:tc>
          <w:tcPr>
            <w:tcW w:w="4100"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Фрукты </w:t>
            </w:r>
          </w:p>
        </w:tc>
        <w:tc>
          <w:tcPr>
            <w:tcW w:w="235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100 </w:t>
            </w:r>
          </w:p>
        </w:tc>
        <w:tc>
          <w:tcPr>
            <w:tcW w:w="2268"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100 </w:t>
            </w:r>
          </w:p>
        </w:tc>
      </w:tr>
    </w:tbl>
    <w:p w:rsidR="00054663" w:rsidRDefault="00054663" w:rsidP="00054663">
      <w:pPr>
        <w:spacing w:after="0" w:line="240" w:lineRule="auto"/>
        <w:ind w:left="770" w:right="161" w:firstLine="0"/>
        <w:jc w:val="right"/>
      </w:pPr>
      <w:r>
        <w:br w:type="page"/>
      </w:r>
    </w:p>
    <w:p w:rsidR="00054663" w:rsidRDefault="00054663" w:rsidP="00054663">
      <w:pPr>
        <w:spacing w:after="316" w:line="244" w:lineRule="auto"/>
        <w:ind w:left="10" w:right="56"/>
        <w:jc w:val="right"/>
      </w:pPr>
      <w:r>
        <w:rPr>
          <w:b/>
          <w:i/>
        </w:rPr>
        <w:lastRenderedPageBreak/>
        <w:t xml:space="preserve">Приложение 7 </w:t>
      </w:r>
    </w:p>
    <w:p w:rsidR="00054663" w:rsidRDefault="00054663" w:rsidP="00054663">
      <w:pPr>
        <w:spacing w:after="2" w:line="228" w:lineRule="auto"/>
        <w:ind w:left="4306" w:right="50"/>
        <w:jc w:val="right"/>
      </w:pPr>
      <w:r>
        <w:t xml:space="preserve">обучающихся в школе </w:t>
      </w:r>
    </w:p>
    <w:p w:rsidR="00054663" w:rsidRDefault="00054663" w:rsidP="00054663">
      <w:pPr>
        <w:spacing w:after="62" w:line="240" w:lineRule="auto"/>
        <w:ind w:left="0" w:firstLine="0"/>
        <w:jc w:val="right"/>
      </w:pPr>
    </w:p>
    <w:p w:rsidR="00054663" w:rsidRDefault="00054663" w:rsidP="00054663">
      <w:pPr>
        <w:spacing w:after="0" w:line="228" w:lineRule="auto"/>
        <w:ind w:left="1037" w:right="-15" w:firstLine="0"/>
        <w:jc w:val="left"/>
      </w:pPr>
      <w:r>
        <w:rPr>
          <w:b/>
          <w:sz w:val="28"/>
        </w:rPr>
        <w:t xml:space="preserve">Среднесуточные наборы пищевой продукции для детей в школе </w:t>
      </w:r>
    </w:p>
    <w:p w:rsidR="00054663" w:rsidRDefault="00054663" w:rsidP="00054663">
      <w:pPr>
        <w:pStyle w:val="1"/>
        <w:ind w:left="3227"/>
      </w:pPr>
      <w:r>
        <w:t xml:space="preserve">(в нетто г, мл на 1 ребенка в сутки) </w:t>
      </w:r>
    </w:p>
    <w:p w:rsidR="00054663" w:rsidRDefault="00054663" w:rsidP="00054663">
      <w:pPr>
        <w:spacing w:after="8" w:line="276" w:lineRule="auto"/>
        <w:ind w:left="0" w:firstLine="0"/>
        <w:jc w:val="center"/>
      </w:pPr>
    </w:p>
    <w:tbl>
      <w:tblPr>
        <w:tblStyle w:val="TableGrid"/>
        <w:tblW w:w="9789" w:type="dxa"/>
        <w:tblInd w:w="168" w:type="dxa"/>
        <w:tblCellMar>
          <w:left w:w="149" w:type="dxa"/>
          <w:right w:w="94" w:type="dxa"/>
        </w:tblCellMar>
        <w:tblLook w:val="04A0"/>
      </w:tblPr>
      <w:tblGrid>
        <w:gridCol w:w="552"/>
        <w:gridCol w:w="5269"/>
        <w:gridCol w:w="1841"/>
        <w:gridCol w:w="2127"/>
      </w:tblGrid>
      <w:tr w:rsidR="00054663" w:rsidTr="00054663">
        <w:trPr>
          <w:trHeight w:val="290"/>
        </w:trPr>
        <w:tc>
          <w:tcPr>
            <w:tcW w:w="552" w:type="dxa"/>
            <w:tcBorders>
              <w:top w:val="single" w:sz="6" w:space="0" w:color="000000"/>
              <w:left w:val="single" w:sz="6" w:space="0" w:color="000000"/>
              <w:bottom w:val="single" w:sz="6" w:space="0" w:color="FFFFFF"/>
              <w:right w:val="single" w:sz="6" w:space="0" w:color="000000"/>
            </w:tcBorders>
            <w:hideMark/>
          </w:tcPr>
          <w:p w:rsidR="00054663" w:rsidRDefault="00054663">
            <w:pPr>
              <w:spacing w:after="0" w:line="276" w:lineRule="auto"/>
              <w:ind w:left="38" w:firstLine="0"/>
              <w:jc w:val="left"/>
            </w:pPr>
            <w:r>
              <w:rPr>
                <w:b/>
              </w:rPr>
              <w:t xml:space="preserve">N </w:t>
            </w:r>
          </w:p>
        </w:tc>
        <w:tc>
          <w:tcPr>
            <w:tcW w:w="5269" w:type="dxa"/>
            <w:tcBorders>
              <w:top w:val="single" w:sz="6" w:space="0" w:color="000000"/>
              <w:left w:val="single" w:sz="6" w:space="0" w:color="000000"/>
              <w:bottom w:val="single" w:sz="6" w:space="0" w:color="FFFFFF"/>
              <w:right w:val="single" w:sz="6" w:space="0" w:color="000000"/>
            </w:tcBorders>
            <w:hideMark/>
          </w:tcPr>
          <w:p w:rsidR="00054663" w:rsidRDefault="00054663">
            <w:pPr>
              <w:spacing w:after="0" w:line="276" w:lineRule="auto"/>
              <w:ind w:left="0" w:firstLine="0"/>
              <w:jc w:val="center"/>
            </w:pPr>
            <w:r>
              <w:rPr>
                <w:b/>
              </w:rPr>
              <w:t xml:space="preserve">Наименование пищевой продукции </w:t>
            </w:r>
          </w:p>
        </w:tc>
        <w:tc>
          <w:tcPr>
            <w:tcW w:w="3968" w:type="dxa"/>
            <w:gridSpan w:val="2"/>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rPr>
                <w:b/>
              </w:rPr>
              <w:t xml:space="preserve">Итого за сутки </w:t>
            </w:r>
          </w:p>
        </w:tc>
      </w:tr>
      <w:tr w:rsidR="00054663" w:rsidTr="00054663">
        <w:trPr>
          <w:trHeight w:val="290"/>
        </w:trPr>
        <w:tc>
          <w:tcPr>
            <w:tcW w:w="552" w:type="dxa"/>
            <w:tcBorders>
              <w:top w:val="single" w:sz="6" w:space="0" w:color="FFFFFF"/>
              <w:left w:val="single" w:sz="6" w:space="0" w:color="000000"/>
              <w:bottom w:val="single" w:sz="6" w:space="0" w:color="000000"/>
              <w:right w:val="single" w:sz="6" w:space="0" w:color="000000"/>
            </w:tcBorders>
          </w:tcPr>
          <w:p w:rsidR="00054663" w:rsidRDefault="00054663">
            <w:pPr>
              <w:spacing w:after="0" w:line="276" w:lineRule="auto"/>
              <w:ind w:left="0" w:firstLine="0"/>
              <w:jc w:val="left"/>
            </w:pPr>
          </w:p>
        </w:tc>
        <w:tc>
          <w:tcPr>
            <w:tcW w:w="5269" w:type="dxa"/>
            <w:tcBorders>
              <w:top w:val="single" w:sz="6" w:space="0" w:color="FFFFFF"/>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rPr>
                <w:b/>
              </w:rPr>
              <w:t xml:space="preserve">или группы пищевой продукции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rPr>
                <w:b/>
              </w:rPr>
              <w:t xml:space="preserve">7-11 лет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46" w:firstLine="0"/>
              <w:jc w:val="left"/>
            </w:pPr>
            <w:r>
              <w:rPr>
                <w:b/>
              </w:rPr>
              <w:t xml:space="preserve">12 лет и старше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Хлеб ржаной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80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120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Хлеб пшеничный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150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200 </w:t>
            </w:r>
          </w:p>
        </w:tc>
      </w:tr>
      <w:tr w:rsidR="00054663" w:rsidTr="00054663">
        <w:trPr>
          <w:trHeight w:val="293"/>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Мука пшеничная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15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20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4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Крупы, бобовые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45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50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5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Макаронные изделия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15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20 </w:t>
            </w:r>
          </w:p>
        </w:tc>
      </w:tr>
      <w:tr w:rsidR="00054663" w:rsidTr="00054663">
        <w:trPr>
          <w:trHeight w:val="291"/>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6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Картофель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187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187 </w:t>
            </w:r>
          </w:p>
        </w:tc>
      </w:tr>
      <w:tr w:rsidR="00054663" w:rsidTr="00054663">
        <w:trPr>
          <w:trHeight w:val="1121"/>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7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Овощи (свежие, мороженые, консервированные), включая соленые и квашеные (не более 10% от общего количества овощей), в т.ч. томат-пюре, зелень, г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280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320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8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Фрукты свежие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185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185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9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Сухофрукты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15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20 </w:t>
            </w:r>
          </w:p>
        </w:tc>
      </w:tr>
      <w:tr w:rsidR="00054663" w:rsidTr="00054663">
        <w:trPr>
          <w:trHeight w:val="566"/>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10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pPr>
            <w:r>
              <w:t>Соки плодоовощные, напитки витаминизированные, в т.ч. инстантные</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200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200 </w:t>
            </w:r>
          </w:p>
        </w:tc>
      </w:tr>
      <w:tr w:rsidR="00054663" w:rsidTr="00054663">
        <w:trPr>
          <w:trHeight w:val="293"/>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11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Мясо 1-й категории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70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78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12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Субпродукты (печень, язык, сердце)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40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13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Птица (цыплята-бройлеры потрошеные - 1 кат)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35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53 </w:t>
            </w:r>
          </w:p>
        </w:tc>
      </w:tr>
      <w:tr w:rsidR="00054663" w:rsidTr="00054663">
        <w:trPr>
          <w:trHeight w:val="567"/>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14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Рыба (филе), в т.ч. филе слабо- или малосоленое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58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77 </w:t>
            </w:r>
          </w:p>
        </w:tc>
      </w:tr>
      <w:tr w:rsidR="00054663" w:rsidTr="00054663">
        <w:trPr>
          <w:trHeight w:val="293"/>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15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Молоко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300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350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16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Кисломолочная пищевая продукция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150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180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17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Творог (5% - 9% м.д.ж.)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50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60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18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Сыр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15 </w:t>
            </w:r>
          </w:p>
        </w:tc>
      </w:tr>
      <w:tr w:rsidR="00054663" w:rsidTr="00054663">
        <w:trPr>
          <w:trHeight w:val="293"/>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19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Сметана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10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20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Масло сливочное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35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21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Масло растительное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15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18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22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Яйцо, шт.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 </w:t>
            </w:r>
          </w:p>
        </w:tc>
      </w:tr>
      <w:tr w:rsidR="00054663" w:rsidTr="00054663">
        <w:trPr>
          <w:trHeight w:val="1443"/>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23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Сахар </w:t>
            </w:r>
            <w:r>
              <w:rPr>
                <w:sz w:val="20"/>
              </w:rPr>
              <w:t>(в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35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24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Кондитерские изделия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10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15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25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Чай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26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Какао-порошок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1,2 </w:t>
            </w:r>
          </w:p>
        </w:tc>
      </w:tr>
      <w:tr w:rsidR="00054663" w:rsidTr="00054663">
        <w:trPr>
          <w:trHeight w:val="293"/>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27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Кофейный напиток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28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Дрожжи хлебопекарные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0,2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0,3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29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Крахмал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4 </w:t>
            </w:r>
          </w:p>
        </w:tc>
      </w:tr>
      <w:tr w:rsidR="00054663" w:rsidTr="00054663">
        <w:trPr>
          <w:trHeight w:val="290"/>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30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Соль пищевая поваренная йодированная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3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5 </w:t>
            </w:r>
          </w:p>
        </w:tc>
      </w:tr>
      <w:tr w:rsidR="00054663" w:rsidTr="00054663">
        <w:trPr>
          <w:trHeight w:val="293"/>
        </w:trPr>
        <w:tc>
          <w:tcPr>
            <w:tcW w:w="552"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5" w:firstLine="0"/>
              <w:jc w:val="left"/>
            </w:pPr>
            <w:r>
              <w:t xml:space="preserve">31 </w:t>
            </w:r>
          </w:p>
        </w:tc>
        <w:tc>
          <w:tcPr>
            <w:tcW w:w="5269"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left"/>
            </w:pPr>
            <w:r>
              <w:t xml:space="preserve">Специи </w:t>
            </w:r>
          </w:p>
        </w:tc>
        <w:tc>
          <w:tcPr>
            <w:tcW w:w="1841"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 </w:t>
            </w:r>
          </w:p>
        </w:tc>
        <w:tc>
          <w:tcPr>
            <w:tcW w:w="2127" w:type="dxa"/>
            <w:tcBorders>
              <w:top w:val="single" w:sz="6" w:space="0" w:color="000000"/>
              <w:left w:val="single" w:sz="6" w:space="0" w:color="000000"/>
              <w:bottom w:val="single" w:sz="6" w:space="0" w:color="000000"/>
              <w:right w:val="single" w:sz="6" w:space="0" w:color="000000"/>
            </w:tcBorders>
            <w:hideMark/>
          </w:tcPr>
          <w:p w:rsidR="00054663" w:rsidRDefault="00054663">
            <w:pPr>
              <w:spacing w:after="0" w:line="276" w:lineRule="auto"/>
              <w:ind w:left="0" w:firstLine="0"/>
              <w:jc w:val="center"/>
            </w:pPr>
            <w:r>
              <w:t xml:space="preserve">2 </w:t>
            </w:r>
          </w:p>
        </w:tc>
      </w:tr>
    </w:tbl>
    <w:p w:rsidR="00054663" w:rsidRDefault="00054663" w:rsidP="00054663">
      <w:pPr>
        <w:spacing w:after="0" w:line="240" w:lineRule="auto"/>
        <w:ind w:left="0" w:firstLine="0"/>
        <w:jc w:val="center"/>
      </w:pPr>
    </w:p>
    <w:p w:rsidR="00054663" w:rsidRDefault="00054663" w:rsidP="00054663">
      <w:pPr>
        <w:spacing w:line="432" w:lineRule="auto"/>
        <w:ind w:left="7595" w:firstLine="782"/>
      </w:pPr>
      <w:r>
        <w:rPr>
          <w:b/>
          <w:i/>
        </w:rPr>
        <w:lastRenderedPageBreak/>
        <w:t xml:space="preserve">Приложение 8 </w:t>
      </w:r>
      <w:r>
        <w:t xml:space="preserve">обучающихся в школе </w:t>
      </w:r>
    </w:p>
    <w:p w:rsidR="00054663" w:rsidRDefault="00054663" w:rsidP="00054663">
      <w:pPr>
        <w:spacing w:after="844" w:line="240" w:lineRule="auto"/>
        <w:ind w:left="5142" w:firstLine="0"/>
        <w:jc w:val="left"/>
      </w:pPr>
    </w:p>
    <w:p w:rsidR="00054663" w:rsidRDefault="00054663" w:rsidP="00054663">
      <w:pPr>
        <w:spacing w:after="0" w:line="228" w:lineRule="auto"/>
        <w:ind w:left="2540" w:right="2191" w:firstLine="958"/>
        <w:jc w:val="left"/>
      </w:pPr>
      <w:r>
        <w:rPr>
          <w:b/>
          <w:sz w:val="28"/>
        </w:rPr>
        <w:t xml:space="preserve">Суммарные объемы блюд по приемам пищи (в граммах – не менее) </w:t>
      </w:r>
    </w:p>
    <w:p w:rsidR="00054663" w:rsidRDefault="00054663" w:rsidP="00054663">
      <w:pPr>
        <w:spacing w:after="6" w:line="276" w:lineRule="auto"/>
        <w:ind w:left="5144" w:firstLine="0"/>
        <w:jc w:val="left"/>
      </w:pPr>
    </w:p>
    <w:tbl>
      <w:tblPr>
        <w:tblStyle w:val="TableGrid"/>
        <w:tblW w:w="9825" w:type="dxa"/>
        <w:tblInd w:w="233" w:type="dxa"/>
        <w:tblCellMar>
          <w:left w:w="106" w:type="dxa"/>
          <w:right w:w="115" w:type="dxa"/>
        </w:tblCellMar>
        <w:tblLook w:val="04A0"/>
      </w:tblPr>
      <w:tblGrid>
        <w:gridCol w:w="3276"/>
        <w:gridCol w:w="3274"/>
        <w:gridCol w:w="3275"/>
      </w:tblGrid>
      <w:tr w:rsidR="00054663" w:rsidTr="00054663">
        <w:trPr>
          <w:trHeight w:val="286"/>
        </w:trPr>
        <w:tc>
          <w:tcPr>
            <w:tcW w:w="327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b/>
              </w:rPr>
              <w:t xml:space="preserve">Показатели </w:t>
            </w:r>
          </w:p>
        </w:tc>
        <w:tc>
          <w:tcPr>
            <w:tcW w:w="327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b/>
              </w:rPr>
              <w:t xml:space="preserve">от 7 до 12 лет </w:t>
            </w:r>
          </w:p>
        </w:tc>
        <w:tc>
          <w:tcPr>
            <w:tcW w:w="3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b/>
              </w:rPr>
              <w:t xml:space="preserve">12 лет и старше </w:t>
            </w:r>
          </w:p>
        </w:tc>
      </w:tr>
      <w:tr w:rsidR="00054663" w:rsidTr="00054663">
        <w:trPr>
          <w:trHeight w:val="286"/>
        </w:trPr>
        <w:tc>
          <w:tcPr>
            <w:tcW w:w="327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Завтрак </w:t>
            </w:r>
          </w:p>
        </w:tc>
        <w:tc>
          <w:tcPr>
            <w:tcW w:w="327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500 </w:t>
            </w:r>
          </w:p>
        </w:tc>
        <w:tc>
          <w:tcPr>
            <w:tcW w:w="3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550 </w:t>
            </w:r>
          </w:p>
        </w:tc>
      </w:tr>
      <w:tr w:rsidR="00054663" w:rsidTr="00054663">
        <w:trPr>
          <w:trHeight w:val="286"/>
        </w:trPr>
        <w:tc>
          <w:tcPr>
            <w:tcW w:w="327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Второй завтрак </w:t>
            </w:r>
          </w:p>
        </w:tc>
        <w:tc>
          <w:tcPr>
            <w:tcW w:w="327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200 </w:t>
            </w:r>
          </w:p>
        </w:tc>
        <w:tc>
          <w:tcPr>
            <w:tcW w:w="3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200 </w:t>
            </w:r>
          </w:p>
        </w:tc>
      </w:tr>
      <w:tr w:rsidR="00054663" w:rsidTr="00054663">
        <w:trPr>
          <w:trHeight w:val="286"/>
        </w:trPr>
        <w:tc>
          <w:tcPr>
            <w:tcW w:w="327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Обед </w:t>
            </w:r>
          </w:p>
        </w:tc>
        <w:tc>
          <w:tcPr>
            <w:tcW w:w="327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700 </w:t>
            </w:r>
          </w:p>
        </w:tc>
        <w:tc>
          <w:tcPr>
            <w:tcW w:w="3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800 </w:t>
            </w:r>
          </w:p>
        </w:tc>
      </w:tr>
      <w:tr w:rsidR="00054663" w:rsidTr="00054663">
        <w:trPr>
          <w:trHeight w:val="286"/>
        </w:trPr>
        <w:tc>
          <w:tcPr>
            <w:tcW w:w="327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Полдник </w:t>
            </w:r>
          </w:p>
        </w:tc>
        <w:tc>
          <w:tcPr>
            <w:tcW w:w="327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300 </w:t>
            </w:r>
          </w:p>
        </w:tc>
        <w:tc>
          <w:tcPr>
            <w:tcW w:w="3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350 </w:t>
            </w:r>
          </w:p>
        </w:tc>
      </w:tr>
      <w:tr w:rsidR="00054663" w:rsidTr="00054663">
        <w:trPr>
          <w:trHeight w:val="289"/>
        </w:trPr>
        <w:tc>
          <w:tcPr>
            <w:tcW w:w="327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Ужин </w:t>
            </w:r>
          </w:p>
        </w:tc>
        <w:tc>
          <w:tcPr>
            <w:tcW w:w="327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500 </w:t>
            </w:r>
          </w:p>
        </w:tc>
        <w:tc>
          <w:tcPr>
            <w:tcW w:w="3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600 </w:t>
            </w:r>
          </w:p>
        </w:tc>
      </w:tr>
      <w:tr w:rsidR="00054663" w:rsidTr="00054663">
        <w:trPr>
          <w:trHeight w:val="286"/>
        </w:trPr>
        <w:tc>
          <w:tcPr>
            <w:tcW w:w="3277"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Второй ужин </w:t>
            </w:r>
          </w:p>
        </w:tc>
        <w:tc>
          <w:tcPr>
            <w:tcW w:w="327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200 </w:t>
            </w:r>
          </w:p>
        </w:tc>
        <w:tc>
          <w:tcPr>
            <w:tcW w:w="3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250 </w:t>
            </w:r>
          </w:p>
        </w:tc>
      </w:tr>
    </w:tbl>
    <w:p w:rsidR="00054663" w:rsidRDefault="00054663" w:rsidP="00054663">
      <w:pPr>
        <w:spacing w:after="0" w:line="240" w:lineRule="auto"/>
        <w:ind w:left="5144" w:firstLine="0"/>
        <w:jc w:val="left"/>
      </w:pPr>
    </w:p>
    <w:p w:rsidR="00054663" w:rsidRDefault="00054663" w:rsidP="00054663">
      <w:pPr>
        <w:spacing w:after="0" w:line="240" w:lineRule="auto"/>
        <w:ind w:left="5144" w:firstLine="0"/>
        <w:jc w:val="left"/>
      </w:pPr>
      <w:r>
        <w:br w:type="page"/>
      </w:r>
    </w:p>
    <w:p w:rsidR="00054663" w:rsidRDefault="00054663" w:rsidP="00054663">
      <w:pPr>
        <w:spacing w:after="0"/>
        <w:ind w:left="0" w:firstLine="0"/>
        <w:jc w:val="left"/>
        <w:sectPr w:rsidR="00054663">
          <w:pgSz w:w="11899" w:h="16841"/>
          <w:pgMar w:top="767" w:right="787" w:bottom="468" w:left="1102" w:header="717" w:footer="52" w:gutter="0"/>
          <w:cols w:space="720"/>
        </w:sectPr>
      </w:pPr>
    </w:p>
    <w:p w:rsidR="00054663" w:rsidRDefault="00054663" w:rsidP="00054663">
      <w:pPr>
        <w:spacing w:after="12" w:line="244" w:lineRule="auto"/>
        <w:ind w:left="10" w:right="56"/>
        <w:jc w:val="right"/>
      </w:pPr>
      <w:r>
        <w:rPr>
          <w:b/>
          <w:i/>
        </w:rPr>
        <w:lastRenderedPageBreak/>
        <w:t xml:space="preserve">Приложение 9  </w:t>
      </w:r>
    </w:p>
    <w:p w:rsidR="00054663" w:rsidRDefault="00054663" w:rsidP="00054663">
      <w:pPr>
        <w:spacing w:after="2" w:line="228" w:lineRule="auto"/>
        <w:ind w:left="4306" w:right="50"/>
        <w:jc w:val="right"/>
      </w:pPr>
      <w:r>
        <w:t xml:space="preserve">к положению об организации питания  обучающихся в школе </w:t>
      </w:r>
    </w:p>
    <w:p w:rsidR="00054663" w:rsidRDefault="00054663" w:rsidP="00054663">
      <w:pPr>
        <w:spacing w:after="52" w:line="240" w:lineRule="auto"/>
        <w:ind w:left="0" w:firstLine="0"/>
        <w:jc w:val="left"/>
      </w:pPr>
    </w:p>
    <w:p w:rsidR="00054663" w:rsidRDefault="00054663" w:rsidP="00054663">
      <w:pPr>
        <w:spacing w:after="61" w:line="228" w:lineRule="auto"/>
        <w:ind w:left="10" w:right="-15"/>
        <w:jc w:val="center"/>
      </w:pPr>
      <w:r>
        <w:rPr>
          <w:b/>
          <w:sz w:val="28"/>
        </w:rPr>
        <w:t xml:space="preserve">Перечень пищевой продукции,  </w:t>
      </w:r>
    </w:p>
    <w:p w:rsidR="00054663" w:rsidRDefault="00054663" w:rsidP="00054663">
      <w:pPr>
        <w:spacing w:after="1" w:line="228" w:lineRule="auto"/>
        <w:ind w:left="10" w:right="-15"/>
        <w:jc w:val="center"/>
      </w:pPr>
      <w:r>
        <w:rPr>
          <w:b/>
          <w:sz w:val="28"/>
        </w:rPr>
        <w:t>которая не допускается при организации питания детей</w:t>
      </w:r>
    </w:p>
    <w:p w:rsidR="00054663" w:rsidRDefault="00054663" w:rsidP="00054663">
      <w:pPr>
        <w:spacing w:after="46" w:line="240" w:lineRule="auto"/>
        <w:ind w:left="0" w:firstLine="0"/>
        <w:jc w:val="left"/>
      </w:pPr>
    </w:p>
    <w:p w:rsidR="00054663" w:rsidRDefault="00054663" w:rsidP="00054663">
      <w:pPr>
        <w:numPr>
          <w:ilvl w:val="0"/>
          <w:numId w:val="44"/>
        </w:numPr>
        <w:ind w:hanging="369"/>
      </w:pPr>
      <w:r>
        <w:t xml:space="preserve">Пищевая продукция без маркировки и (или) с истекшими сроками годности и (или) признаками недоброкачественности. </w:t>
      </w:r>
    </w:p>
    <w:p w:rsidR="00054663" w:rsidRDefault="00054663" w:rsidP="00054663">
      <w:pPr>
        <w:numPr>
          <w:ilvl w:val="0"/>
          <w:numId w:val="44"/>
        </w:numPr>
        <w:ind w:hanging="369"/>
      </w:pPr>
      <w:r>
        <w:t xml:space="preserve">Пищевая продукция, не соответствующая требованиям технических регламентов Таможенного союза. </w:t>
      </w:r>
    </w:p>
    <w:p w:rsidR="00054663" w:rsidRDefault="00054663" w:rsidP="00054663">
      <w:pPr>
        <w:numPr>
          <w:ilvl w:val="0"/>
          <w:numId w:val="44"/>
        </w:numPr>
        <w:ind w:hanging="369"/>
      </w:pPr>
      <w:r>
        <w:t xml:space="preserve">Мясо сельскохозяйственных животных и птицы, рыба, не прошедшие ветеринарносанитарную экспертизу. </w:t>
      </w:r>
    </w:p>
    <w:p w:rsidR="00054663" w:rsidRDefault="00054663" w:rsidP="00054663">
      <w:pPr>
        <w:numPr>
          <w:ilvl w:val="0"/>
          <w:numId w:val="44"/>
        </w:numPr>
        <w:ind w:hanging="369"/>
      </w:pPr>
      <w:r>
        <w:t xml:space="preserve">Субпродукты, кроме говяжьих печени, языка, сердца. </w:t>
      </w:r>
    </w:p>
    <w:p w:rsidR="00054663" w:rsidRDefault="00054663" w:rsidP="00054663">
      <w:pPr>
        <w:numPr>
          <w:ilvl w:val="0"/>
          <w:numId w:val="44"/>
        </w:numPr>
        <w:ind w:hanging="369"/>
      </w:pPr>
      <w:r>
        <w:t xml:space="preserve">Непотрошеная птица. </w:t>
      </w:r>
    </w:p>
    <w:p w:rsidR="00054663" w:rsidRDefault="00054663" w:rsidP="00054663">
      <w:pPr>
        <w:numPr>
          <w:ilvl w:val="0"/>
          <w:numId w:val="44"/>
        </w:numPr>
        <w:ind w:hanging="369"/>
      </w:pPr>
      <w:r>
        <w:t xml:space="preserve">Мясо диких животных. </w:t>
      </w:r>
    </w:p>
    <w:p w:rsidR="00054663" w:rsidRDefault="00054663" w:rsidP="00054663">
      <w:pPr>
        <w:numPr>
          <w:ilvl w:val="0"/>
          <w:numId w:val="44"/>
        </w:numPr>
        <w:ind w:hanging="369"/>
      </w:pPr>
      <w:r>
        <w:t xml:space="preserve">Яйца и мясо водоплавающих птиц. </w:t>
      </w:r>
    </w:p>
    <w:p w:rsidR="00054663" w:rsidRDefault="00054663" w:rsidP="00054663">
      <w:pPr>
        <w:numPr>
          <w:ilvl w:val="0"/>
          <w:numId w:val="44"/>
        </w:numPr>
        <w:ind w:hanging="369"/>
      </w:pPr>
      <w:r>
        <w:t xml:space="preserve">Яйца с загрязненной и (или) поврежденной скорлупой, а также яйца из хозяйств, неблагополучных по сальмонеллезам. </w:t>
      </w:r>
    </w:p>
    <w:p w:rsidR="00054663" w:rsidRDefault="00054663" w:rsidP="00054663">
      <w:pPr>
        <w:numPr>
          <w:ilvl w:val="0"/>
          <w:numId w:val="44"/>
        </w:numPr>
        <w:ind w:hanging="369"/>
      </w:pPr>
      <w:r>
        <w:t xml:space="preserve">Консервы с нарушением герметичности банок, бомбажные, "хлопуши", банки с ржавчиной, деформированные. </w:t>
      </w:r>
    </w:p>
    <w:p w:rsidR="00054663" w:rsidRDefault="00054663" w:rsidP="00054663">
      <w:pPr>
        <w:numPr>
          <w:ilvl w:val="0"/>
          <w:numId w:val="44"/>
        </w:numPr>
        <w:ind w:hanging="369"/>
      </w:pPr>
      <w:r>
        <w:t xml:space="preserve">Крупа, мука, сухофрукты, загрязненные различными примесями или зараженные амбарными вредителями. </w:t>
      </w:r>
    </w:p>
    <w:p w:rsidR="00054663" w:rsidRDefault="00054663" w:rsidP="00054663">
      <w:pPr>
        <w:numPr>
          <w:ilvl w:val="0"/>
          <w:numId w:val="44"/>
        </w:numPr>
        <w:ind w:hanging="369"/>
      </w:pPr>
      <w:r>
        <w:t xml:space="preserve">Пищевая продукция домашнего (не промышленного) изготовления. </w:t>
      </w:r>
    </w:p>
    <w:p w:rsidR="00054663" w:rsidRDefault="00054663" w:rsidP="00054663">
      <w:pPr>
        <w:numPr>
          <w:ilvl w:val="0"/>
          <w:numId w:val="44"/>
        </w:numPr>
        <w:ind w:hanging="369"/>
      </w:pPr>
      <w:r>
        <w:t xml:space="preserve">Кремовые кондитерские изделия (пирожные и торты). </w:t>
      </w:r>
    </w:p>
    <w:p w:rsidR="00054663" w:rsidRDefault="00054663" w:rsidP="00054663">
      <w:pPr>
        <w:numPr>
          <w:ilvl w:val="0"/>
          <w:numId w:val="44"/>
        </w:numPr>
        <w:ind w:hanging="369"/>
      </w:pPr>
      <w:r>
        <w:t xml:space="preserve">Зельцы, изделия из мясной обрези, диафрагмы; рулеты из мякоти голов, кровяные и ливерные колбасы, заливные блюда (мясные и рыбные), студни, форшмак из сельди. </w:t>
      </w:r>
    </w:p>
    <w:p w:rsidR="00054663" w:rsidRDefault="00054663" w:rsidP="00054663">
      <w:pPr>
        <w:numPr>
          <w:ilvl w:val="0"/>
          <w:numId w:val="44"/>
        </w:numPr>
        <w:ind w:hanging="369"/>
      </w:pPr>
      <w:r>
        <w:t xml:space="preserve">Макароны по-флотски (с фаршем), макароны с рубленым яйцом. </w:t>
      </w:r>
    </w:p>
    <w:p w:rsidR="00054663" w:rsidRDefault="00054663" w:rsidP="00054663">
      <w:pPr>
        <w:numPr>
          <w:ilvl w:val="0"/>
          <w:numId w:val="44"/>
        </w:numPr>
        <w:ind w:hanging="369"/>
      </w:pPr>
      <w:r>
        <w:t xml:space="preserve">Творог из непастеризованного молока, фляжный творог, фляжную сметану без термической обработки. </w:t>
      </w:r>
    </w:p>
    <w:p w:rsidR="00054663" w:rsidRDefault="00054663" w:rsidP="00054663">
      <w:pPr>
        <w:numPr>
          <w:ilvl w:val="0"/>
          <w:numId w:val="44"/>
        </w:numPr>
        <w:ind w:hanging="369"/>
      </w:pPr>
      <w:r>
        <w:t xml:space="preserve">Простокваша - "самоквас". </w:t>
      </w:r>
    </w:p>
    <w:p w:rsidR="00054663" w:rsidRDefault="00054663" w:rsidP="00054663">
      <w:pPr>
        <w:numPr>
          <w:ilvl w:val="0"/>
          <w:numId w:val="44"/>
        </w:numPr>
        <w:ind w:hanging="369"/>
      </w:pPr>
      <w:r>
        <w:t xml:space="preserve">Грибы и продукты (кулинарные изделия), из них приготовленные. </w:t>
      </w:r>
    </w:p>
    <w:p w:rsidR="00054663" w:rsidRDefault="00054663" w:rsidP="00054663">
      <w:pPr>
        <w:numPr>
          <w:ilvl w:val="0"/>
          <w:numId w:val="44"/>
        </w:numPr>
        <w:ind w:hanging="369"/>
      </w:pPr>
      <w:r>
        <w:t xml:space="preserve">Квас. </w:t>
      </w:r>
    </w:p>
    <w:p w:rsidR="00054663" w:rsidRDefault="00054663" w:rsidP="00054663">
      <w:pPr>
        <w:numPr>
          <w:ilvl w:val="0"/>
          <w:numId w:val="44"/>
        </w:numPr>
        <w:ind w:hanging="369"/>
      </w:pPr>
      <w:r>
        <w:t xml:space="preserve">Соки концентрированные диффузионные. </w:t>
      </w:r>
    </w:p>
    <w:p w:rsidR="00054663" w:rsidRDefault="00054663" w:rsidP="00054663">
      <w:pPr>
        <w:numPr>
          <w:ilvl w:val="0"/>
          <w:numId w:val="44"/>
        </w:numPr>
        <w:spacing w:after="44"/>
        <w:ind w:hanging="369"/>
      </w:pPr>
      <w:r>
        <w:t xml:space="preserve">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w:t>
      </w:r>
    </w:p>
    <w:p w:rsidR="00054663" w:rsidRDefault="00054663" w:rsidP="00054663">
      <w:pPr>
        <w:numPr>
          <w:ilvl w:val="0"/>
          <w:numId w:val="44"/>
        </w:numPr>
        <w:ind w:hanging="369"/>
      </w:pPr>
      <w:r>
        <w:t xml:space="preserve">Сырокопченые мясные гастрономические изделия и колбасы. </w:t>
      </w:r>
    </w:p>
    <w:p w:rsidR="00054663" w:rsidRDefault="00054663" w:rsidP="00054663">
      <w:pPr>
        <w:numPr>
          <w:ilvl w:val="0"/>
          <w:numId w:val="44"/>
        </w:numPr>
        <w:ind w:hanging="369"/>
      </w:pPr>
      <w:r>
        <w:t xml:space="preserve">Блюда, изготовленные из мяса, птицы, рыбы (кроме соленой), не прошедших тепловую обработку. </w:t>
      </w:r>
    </w:p>
    <w:p w:rsidR="00054663" w:rsidRDefault="00054663" w:rsidP="00054663">
      <w:pPr>
        <w:numPr>
          <w:ilvl w:val="0"/>
          <w:numId w:val="44"/>
        </w:numPr>
        <w:ind w:hanging="369"/>
      </w:pPr>
      <w:r>
        <w:t xml:space="preserve">Масло растительное пальмовое, рапсовое, кокосовое, хлопковое. </w:t>
      </w:r>
    </w:p>
    <w:p w:rsidR="00054663" w:rsidRDefault="00054663" w:rsidP="00054663">
      <w:pPr>
        <w:numPr>
          <w:ilvl w:val="0"/>
          <w:numId w:val="44"/>
        </w:numPr>
        <w:ind w:hanging="369"/>
      </w:pPr>
      <w:r>
        <w:t xml:space="preserve">Жареные во фритюре пищевая продукция и продукция общественного питания. </w:t>
      </w:r>
    </w:p>
    <w:p w:rsidR="00054663" w:rsidRDefault="00054663" w:rsidP="00054663">
      <w:pPr>
        <w:numPr>
          <w:ilvl w:val="0"/>
          <w:numId w:val="44"/>
        </w:numPr>
        <w:ind w:hanging="369"/>
      </w:pPr>
      <w:r>
        <w:t xml:space="preserve">Уксус, горчица, хрен, перец острый (красный, черный). </w:t>
      </w:r>
    </w:p>
    <w:p w:rsidR="00054663" w:rsidRDefault="00054663" w:rsidP="00054663">
      <w:pPr>
        <w:numPr>
          <w:ilvl w:val="0"/>
          <w:numId w:val="44"/>
        </w:numPr>
        <w:ind w:hanging="369"/>
      </w:pPr>
      <w:r>
        <w:t xml:space="preserve">Острые соусы, кетчупы, майонез. </w:t>
      </w:r>
    </w:p>
    <w:p w:rsidR="00054663" w:rsidRDefault="00054663" w:rsidP="00054663">
      <w:pPr>
        <w:numPr>
          <w:ilvl w:val="0"/>
          <w:numId w:val="44"/>
        </w:numPr>
        <w:ind w:hanging="369"/>
      </w:pPr>
      <w:r>
        <w:t xml:space="preserve">Овощи и фрукты консервированные, содержащие уксус. </w:t>
      </w:r>
    </w:p>
    <w:p w:rsidR="00054663" w:rsidRDefault="00054663" w:rsidP="00054663">
      <w:pPr>
        <w:numPr>
          <w:ilvl w:val="0"/>
          <w:numId w:val="44"/>
        </w:numPr>
        <w:ind w:hanging="369"/>
      </w:pPr>
      <w:r>
        <w:t xml:space="preserve">Кофе натуральный; тонизирующие напитки (в том числе энергетические). </w:t>
      </w:r>
    </w:p>
    <w:p w:rsidR="00054663" w:rsidRDefault="00054663" w:rsidP="00054663">
      <w:pPr>
        <w:numPr>
          <w:ilvl w:val="0"/>
          <w:numId w:val="44"/>
        </w:numPr>
        <w:ind w:hanging="369"/>
      </w:pPr>
      <w:r>
        <w:t xml:space="preserve">Кулинарные, гидрогенизированные масла и жиры, маргарин (кроме выпечки). </w:t>
      </w:r>
    </w:p>
    <w:p w:rsidR="00054663" w:rsidRDefault="00054663" w:rsidP="00054663">
      <w:pPr>
        <w:numPr>
          <w:ilvl w:val="0"/>
          <w:numId w:val="44"/>
        </w:numPr>
        <w:ind w:hanging="369"/>
      </w:pPr>
      <w:r>
        <w:t xml:space="preserve">Ядро абрикосовой косточки, арахис. </w:t>
      </w:r>
    </w:p>
    <w:p w:rsidR="00054663" w:rsidRDefault="00054663" w:rsidP="00054663">
      <w:pPr>
        <w:numPr>
          <w:ilvl w:val="0"/>
          <w:numId w:val="44"/>
        </w:numPr>
        <w:ind w:hanging="369"/>
      </w:pPr>
      <w:r>
        <w:t xml:space="preserve">Газированные напитки; газированная вода питьевая. </w:t>
      </w:r>
    </w:p>
    <w:p w:rsidR="00054663" w:rsidRDefault="00054663" w:rsidP="00054663">
      <w:pPr>
        <w:numPr>
          <w:ilvl w:val="0"/>
          <w:numId w:val="44"/>
        </w:numPr>
        <w:ind w:hanging="369"/>
      </w:pPr>
      <w:r>
        <w:lastRenderedPageBreak/>
        <w:t xml:space="preserve">Молочная продукция и мороженое на основе растительных жиров. </w:t>
      </w:r>
    </w:p>
    <w:p w:rsidR="00054663" w:rsidRDefault="00054663" w:rsidP="00054663">
      <w:pPr>
        <w:numPr>
          <w:ilvl w:val="0"/>
          <w:numId w:val="44"/>
        </w:numPr>
        <w:ind w:hanging="369"/>
      </w:pPr>
      <w:r>
        <w:t xml:space="preserve">Жевательная резинка. </w:t>
      </w:r>
    </w:p>
    <w:p w:rsidR="00054663" w:rsidRDefault="00054663" w:rsidP="00054663">
      <w:pPr>
        <w:numPr>
          <w:ilvl w:val="0"/>
          <w:numId w:val="44"/>
        </w:numPr>
        <w:ind w:hanging="369"/>
      </w:pPr>
      <w:r>
        <w:t xml:space="preserve">Кумыс, кисломолочная продукция с содержанием этанола (более 0,5%). </w:t>
      </w:r>
    </w:p>
    <w:p w:rsidR="00054663" w:rsidRDefault="00054663" w:rsidP="00054663">
      <w:pPr>
        <w:numPr>
          <w:ilvl w:val="0"/>
          <w:numId w:val="44"/>
        </w:numPr>
        <w:ind w:hanging="369"/>
      </w:pPr>
      <w:r>
        <w:t xml:space="preserve">Карамель, в том числе леденцовая. </w:t>
      </w:r>
    </w:p>
    <w:p w:rsidR="00054663" w:rsidRDefault="00054663" w:rsidP="00054663">
      <w:pPr>
        <w:numPr>
          <w:ilvl w:val="0"/>
          <w:numId w:val="44"/>
        </w:numPr>
        <w:ind w:hanging="369"/>
      </w:pPr>
      <w:r>
        <w:t xml:space="preserve">Холодные напитки и морсы (без термической обработки) из плодово-ягодного сырья. </w:t>
      </w:r>
    </w:p>
    <w:p w:rsidR="00054663" w:rsidRDefault="00054663" w:rsidP="00054663">
      <w:pPr>
        <w:numPr>
          <w:ilvl w:val="0"/>
          <w:numId w:val="44"/>
        </w:numPr>
        <w:ind w:hanging="369"/>
      </w:pPr>
      <w:r>
        <w:t xml:space="preserve">Окрошки и холодные супы. </w:t>
      </w:r>
    </w:p>
    <w:p w:rsidR="00054663" w:rsidRDefault="00054663" w:rsidP="00054663">
      <w:pPr>
        <w:numPr>
          <w:ilvl w:val="0"/>
          <w:numId w:val="44"/>
        </w:numPr>
        <w:ind w:hanging="369"/>
      </w:pPr>
      <w:r>
        <w:t xml:space="preserve">Яичница-глазунья. </w:t>
      </w:r>
    </w:p>
    <w:p w:rsidR="00054663" w:rsidRDefault="00054663" w:rsidP="00054663">
      <w:pPr>
        <w:numPr>
          <w:ilvl w:val="0"/>
          <w:numId w:val="44"/>
        </w:numPr>
        <w:ind w:hanging="369"/>
      </w:pPr>
      <w:r>
        <w:t>Паштеты, блинчики с мясом и с творогом.</w:t>
      </w:r>
    </w:p>
    <w:p w:rsidR="00054663" w:rsidRDefault="00054663" w:rsidP="00054663">
      <w:pPr>
        <w:numPr>
          <w:ilvl w:val="0"/>
          <w:numId w:val="44"/>
        </w:numPr>
        <w:ind w:hanging="369"/>
      </w:pPr>
      <w:r>
        <w:t xml:space="preserve">Блюда из (или на основе) сухих пищевых концентратов, в том числе быстрого приготовления. </w:t>
      </w:r>
    </w:p>
    <w:p w:rsidR="00054663" w:rsidRDefault="00054663" w:rsidP="00054663">
      <w:pPr>
        <w:numPr>
          <w:ilvl w:val="0"/>
          <w:numId w:val="44"/>
        </w:numPr>
        <w:ind w:hanging="369"/>
      </w:pPr>
      <w:r>
        <w:t xml:space="preserve">Картофельные и кукурузные чипсы, снеки. </w:t>
      </w:r>
    </w:p>
    <w:p w:rsidR="00054663" w:rsidRDefault="00054663" w:rsidP="00054663">
      <w:pPr>
        <w:numPr>
          <w:ilvl w:val="0"/>
          <w:numId w:val="44"/>
        </w:numPr>
        <w:ind w:hanging="369"/>
      </w:pPr>
      <w:r>
        <w:t xml:space="preserve">Изделия из рубленого мяса и рыбы, салаты, блины и оладьи, приготовленные в условиях палаточного лагеря. </w:t>
      </w:r>
    </w:p>
    <w:p w:rsidR="00054663" w:rsidRDefault="00054663" w:rsidP="00054663">
      <w:pPr>
        <w:numPr>
          <w:ilvl w:val="0"/>
          <w:numId w:val="44"/>
        </w:numPr>
        <w:ind w:hanging="369"/>
      </w:pPr>
      <w:r>
        <w:t xml:space="preserve">Сырки творожные; изделия творожные более 9% жирности. </w:t>
      </w:r>
    </w:p>
    <w:p w:rsidR="00054663" w:rsidRDefault="00054663" w:rsidP="00054663">
      <w:pPr>
        <w:numPr>
          <w:ilvl w:val="0"/>
          <w:numId w:val="44"/>
        </w:numPr>
        <w:ind w:hanging="369"/>
      </w:pPr>
      <w:r>
        <w:t xml:space="preserve">Молоко и молочные напитки, стерилизованные менее 2,5% и более 3,5% жирности; кисломолочные напитки менее 2,5% и более 3,5% жирности. </w:t>
      </w:r>
    </w:p>
    <w:p w:rsidR="00054663" w:rsidRDefault="00054663" w:rsidP="00054663">
      <w:pPr>
        <w:numPr>
          <w:ilvl w:val="0"/>
          <w:numId w:val="44"/>
        </w:numPr>
        <w:ind w:hanging="369"/>
      </w:pPr>
      <w:r>
        <w:t xml:space="preserve">Готовые кулинарные блюда, не входящие в меню текущего дня, реализуемые через буфеты. </w:t>
      </w:r>
      <w:r>
        <w:br w:type="page"/>
      </w:r>
    </w:p>
    <w:p w:rsidR="00054663" w:rsidRDefault="00054663" w:rsidP="00054663">
      <w:pPr>
        <w:spacing w:after="12" w:line="244" w:lineRule="auto"/>
        <w:ind w:left="10" w:right="56"/>
        <w:jc w:val="right"/>
      </w:pPr>
      <w:r>
        <w:rPr>
          <w:b/>
          <w:i/>
        </w:rPr>
        <w:lastRenderedPageBreak/>
        <w:t>Приложение 10</w:t>
      </w:r>
    </w:p>
    <w:p w:rsidR="00054663" w:rsidRDefault="00054663" w:rsidP="00054663">
      <w:pPr>
        <w:spacing w:after="2" w:line="228" w:lineRule="auto"/>
        <w:ind w:left="4306" w:right="50"/>
        <w:jc w:val="right"/>
      </w:pPr>
      <w:r>
        <w:t xml:space="preserve">к положению об организации питания  обучающихся в школе </w:t>
      </w:r>
    </w:p>
    <w:p w:rsidR="00054663" w:rsidRDefault="00054663" w:rsidP="00054663">
      <w:pPr>
        <w:spacing w:after="0" w:line="240" w:lineRule="auto"/>
        <w:ind w:left="0" w:firstLine="0"/>
        <w:jc w:val="right"/>
      </w:pPr>
    </w:p>
    <w:p w:rsidR="00054663" w:rsidRDefault="00054663" w:rsidP="00054663">
      <w:pPr>
        <w:spacing w:after="0" w:line="240" w:lineRule="auto"/>
        <w:ind w:left="0" w:firstLine="0"/>
        <w:jc w:val="right"/>
      </w:pPr>
    </w:p>
    <w:p w:rsidR="00054663" w:rsidRDefault="00054663" w:rsidP="00054663">
      <w:pPr>
        <w:spacing w:after="1" w:line="228" w:lineRule="auto"/>
        <w:ind w:left="1222" w:right="1118"/>
        <w:jc w:val="center"/>
      </w:pPr>
      <w:r>
        <w:rPr>
          <w:b/>
          <w:sz w:val="28"/>
        </w:rPr>
        <w:t xml:space="preserve">Таблица замены пищевой продукции в граммах (нетто)  с учетом их пищевой ценности </w:t>
      </w:r>
    </w:p>
    <w:p w:rsidR="00054663" w:rsidRDefault="00054663" w:rsidP="00054663">
      <w:pPr>
        <w:spacing w:after="1" w:line="276" w:lineRule="auto"/>
        <w:ind w:left="0" w:firstLine="0"/>
        <w:jc w:val="center"/>
      </w:pPr>
    </w:p>
    <w:tbl>
      <w:tblPr>
        <w:tblStyle w:val="TableGrid"/>
        <w:tblW w:w="9871" w:type="dxa"/>
        <w:tblInd w:w="-89" w:type="dxa"/>
        <w:tblCellMar>
          <w:left w:w="108" w:type="dxa"/>
          <w:right w:w="115" w:type="dxa"/>
        </w:tblCellMar>
        <w:tblLook w:val="04A0"/>
      </w:tblPr>
      <w:tblGrid>
        <w:gridCol w:w="2216"/>
        <w:gridCol w:w="1176"/>
        <w:gridCol w:w="5204"/>
        <w:gridCol w:w="1275"/>
      </w:tblGrid>
      <w:tr w:rsidR="00054663" w:rsidTr="00054663">
        <w:trPr>
          <w:trHeight w:val="492"/>
        </w:trPr>
        <w:tc>
          <w:tcPr>
            <w:tcW w:w="2216"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rPr>
                <w:b/>
              </w:rPr>
              <w:t xml:space="preserve">Вид пищевой продукции </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24" w:firstLine="0"/>
              <w:jc w:val="left"/>
            </w:pPr>
            <w:r>
              <w:rPr>
                <w:b/>
              </w:rPr>
              <w:t xml:space="preserve">Масса, г  </w:t>
            </w:r>
          </w:p>
        </w:tc>
        <w:tc>
          <w:tcPr>
            <w:tcW w:w="5204" w:type="dxa"/>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0" w:firstLine="0"/>
              <w:jc w:val="center"/>
            </w:pPr>
            <w:r>
              <w:rPr>
                <w:b/>
              </w:rPr>
              <w:t xml:space="preserve">Вид пищевой продукции - заменитель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76" w:lineRule="auto"/>
              <w:ind w:left="74" w:firstLine="0"/>
              <w:jc w:val="left"/>
            </w:pPr>
            <w:r>
              <w:rPr>
                <w:b/>
              </w:rPr>
              <w:t xml:space="preserve">Масса, г </w:t>
            </w:r>
          </w:p>
        </w:tc>
      </w:tr>
      <w:tr w:rsidR="00054663" w:rsidTr="00054663">
        <w:trPr>
          <w:trHeight w:val="250"/>
        </w:trPr>
        <w:tc>
          <w:tcPr>
            <w:tcW w:w="221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Говядина </w:t>
            </w:r>
          </w:p>
        </w:tc>
        <w:tc>
          <w:tcPr>
            <w:tcW w:w="117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100 </w:t>
            </w: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Мясо кролика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96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Печень говяжья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116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Мясо птицы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97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Рыба (треска)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125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Творог с массовой долей жира 9%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120 </w:t>
            </w:r>
          </w:p>
        </w:tc>
      </w:tr>
      <w:tr w:rsidR="00054663" w:rsidTr="00054663">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Баранина II кат.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97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Конина I кат.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104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Мясо лосося (мясо с ферм)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95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Оленина (мясо с ферм)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104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Консервы мясные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120 </w:t>
            </w:r>
          </w:p>
        </w:tc>
      </w:tr>
      <w:tr w:rsidR="00054663" w:rsidTr="00054663">
        <w:trPr>
          <w:trHeight w:val="250"/>
        </w:trPr>
        <w:tc>
          <w:tcPr>
            <w:tcW w:w="221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Молоко питьевой с массовой долей жира 3,2% </w:t>
            </w:r>
          </w:p>
        </w:tc>
        <w:tc>
          <w:tcPr>
            <w:tcW w:w="117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100 </w:t>
            </w: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Молоко питьевой с массовой долей жира 2,5%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100 </w:t>
            </w:r>
          </w:p>
        </w:tc>
      </w:tr>
      <w:tr w:rsidR="00054663" w:rsidTr="00054663">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Молоко сгущенное (цельное и с сахаром)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40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Сгущено-вареное молоко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40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Творог с массовой долей жира 9%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17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Мясо (говядина I кат.)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14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Мясо (говядина II кат.)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17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Рыба (треска)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17,5 </w:t>
            </w:r>
          </w:p>
        </w:tc>
      </w:tr>
      <w:tr w:rsidR="00054663" w:rsidTr="00054663">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Сыр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12,5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Яйцо куриное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22 </w:t>
            </w:r>
          </w:p>
        </w:tc>
      </w:tr>
      <w:tr w:rsidR="00054663" w:rsidTr="00054663">
        <w:trPr>
          <w:trHeight w:val="332"/>
        </w:trPr>
        <w:tc>
          <w:tcPr>
            <w:tcW w:w="221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Творог с массовой долей жира 9% </w:t>
            </w:r>
          </w:p>
        </w:tc>
        <w:tc>
          <w:tcPr>
            <w:tcW w:w="117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100 </w:t>
            </w: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Мясо говядина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83 </w:t>
            </w:r>
          </w:p>
        </w:tc>
      </w:tr>
      <w:tr w:rsidR="00054663" w:rsidTr="00054663">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Рыба (треска)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105 </w:t>
            </w:r>
          </w:p>
        </w:tc>
      </w:tr>
      <w:tr w:rsidR="00054663" w:rsidTr="00054663">
        <w:trPr>
          <w:trHeight w:val="250"/>
        </w:trPr>
        <w:tc>
          <w:tcPr>
            <w:tcW w:w="221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Яйцо куриное  (1 шт) </w:t>
            </w:r>
          </w:p>
        </w:tc>
        <w:tc>
          <w:tcPr>
            <w:tcW w:w="117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41 </w:t>
            </w: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Творог с массовой долей жира 9%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31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Мясо (говядина)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26 </w:t>
            </w:r>
          </w:p>
        </w:tc>
      </w:tr>
      <w:tr w:rsidR="00054663" w:rsidTr="00054663">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Рыба (треска)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30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Молоко цельное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186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Сыр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20 </w:t>
            </w:r>
          </w:p>
        </w:tc>
      </w:tr>
      <w:tr w:rsidR="00054663" w:rsidTr="00054663">
        <w:trPr>
          <w:trHeight w:val="250"/>
        </w:trPr>
        <w:tc>
          <w:tcPr>
            <w:tcW w:w="221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Рыба (треска) </w:t>
            </w:r>
          </w:p>
        </w:tc>
        <w:tc>
          <w:tcPr>
            <w:tcW w:w="117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100 </w:t>
            </w: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Мясо (говядина)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87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Творог с массовой долей жира 9%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105 </w:t>
            </w:r>
          </w:p>
        </w:tc>
      </w:tr>
      <w:tr w:rsidR="00054663" w:rsidTr="00054663">
        <w:trPr>
          <w:trHeight w:val="250"/>
        </w:trPr>
        <w:tc>
          <w:tcPr>
            <w:tcW w:w="221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Картофель </w:t>
            </w:r>
          </w:p>
        </w:tc>
        <w:tc>
          <w:tcPr>
            <w:tcW w:w="117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100 </w:t>
            </w: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Капуста белокочанная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111 </w:t>
            </w:r>
          </w:p>
        </w:tc>
      </w:tr>
      <w:tr w:rsidR="00054663" w:rsidTr="00054663">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Капуста цветная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80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Морковь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154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Свекла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118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Бобы (фасоль), в том числе консервированные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33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Горошек зеленый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40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Горошек зеленый консервированный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64 </w:t>
            </w:r>
          </w:p>
        </w:tc>
      </w:tr>
      <w:tr w:rsidR="00054663" w:rsidTr="00054663">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Кабачки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300 </w:t>
            </w:r>
          </w:p>
        </w:tc>
      </w:tr>
      <w:tr w:rsidR="00054663" w:rsidTr="00054663">
        <w:trPr>
          <w:trHeight w:val="250"/>
        </w:trPr>
        <w:tc>
          <w:tcPr>
            <w:tcW w:w="221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Фрукты свежие </w:t>
            </w:r>
          </w:p>
        </w:tc>
        <w:tc>
          <w:tcPr>
            <w:tcW w:w="1176" w:type="dxa"/>
            <w:vMerge w:val="restart"/>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100 </w:t>
            </w: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Фрукты консервированные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200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Соки фруктовые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133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Соки фруктово-ягодные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133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nil"/>
            </w:tcBorders>
            <w:hideMark/>
          </w:tcPr>
          <w:p w:rsidR="00054663" w:rsidRDefault="00054663">
            <w:pPr>
              <w:spacing w:after="0" w:line="276" w:lineRule="auto"/>
              <w:ind w:left="0" w:firstLine="0"/>
              <w:jc w:val="left"/>
            </w:pPr>
            <w:r>
              <w:t xml:space="preserve">Сухофрукты: </w:t>
            </w:r>
          </w:p>
        </w:tc>
        <w:tc>
          <w:tcPr>
            <w:tcW w:w="1275" w:type="dxa"/>
            <w:tcBorders>
              <w:top w:val="single" w:sz="4" w:space="0" w:color="000000"/>
              <w:left w:val="nil"/>
              <w:bottom w:val="single" w:sz="4" w:space="0" w:color="000000"/>
              <w:right w:val="single" w:sz="4" w:space="0" w:color="000000"/>
            </w:tcBorders>
          </w:tcPr>
          <w:p w:rsidR="00054663" w:rsidRDefault="00054663">
            <w:pPr>
              <w:spacing w:after="0" w:line="276" w:lineRule="auto"/>
              <w:ind w:left="0" w:firstLine="0"/>
              <w:jc w:val="left"/>
            </w:pP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Яблоки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12 </w:t>
            </w:r>
          </w:p>
        </w:tc>
      </w:tr>
      <w:tr w:rsidR="00054663" w:rsidTr="00054663">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Чернослив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17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Курага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8 </w:t>
            </w:r>
          </w:p>
        </w:tc>
      </w:tr>
      <w:tr w:rsidR="00054663" w:rsidTr="00054663">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4663" w:rsidRDefault="00054663">
            <w:pPr>
              <w:spacing w:after="0" w:line="240" w:lineRule="auto"/>
              <w:ind w:left="0" w:firstLine="0"/>
              <w:jc w:val="left"/>
            </w:pPr>
          </w:p>
        </w:tc>
        <w:tc>
          <w:tcPr>
            <w:tcW w:w="5204"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left"/>
            </w:pPr>
            <w:r>
              <w:t xml:space="preserve">Изюм </w:t>
            </w:r>
          </w:p>
        </w:tc>
        <w:tc>
          <w:tcPr>
            <w:tcW w:w="1275" w:type="dxa"/>
            <w:tcBorders>
              <w:top w:val="single" w:sz="4" w:space="0" w:color="000000"/>
              <w:left w:val="single" w:sz="4" w:space="0" w:color="000000"/>
              <w:bottom w:val="single" w:sz="4" w:space="0" w:color="000000"/>
              <w:right w:val="single" w:sz="4" w:space="0" w:color="000000"/>
            </w:tcBorders>
            <w:hideMark/>
          </w:tcPr>
          <w:p w:rsidR="00054663" w:rsidRDefault="00054663">
            <w:pPr>
              <w:spacing w:after="0" w:line="276" w:lineRule="auto"/>
              <w:ind w:left="0" w:firstLine="0"/>
              <w:jc w:val="center"/>
            </w:pPr>
            <w:r>
              <w:t xml:space="preserve">22 </w:t>
            </w:r>
          </w:p>
        </w:tc>
      </w:tr>
    </w:tbl>
    <w:p w:rsidR="00103F78" w:rsidRDefault="00103F78" w:rsidP="00103F78">
      <w:pPr>
        <w:spacing w:after="12" w:line="244" w:lineRule="auto"/>
        <w:ind w:left="10" w:right="56"/>
        <w:jc w:val="right"/>
      </w:pPr>
      <w:r>
        <w:rPr>
          <w:b/>
          <w:i/>
        </w:rPr>
        <w:t xml:space="preserve">Приложение 11 </w:t>
      </w:r>
    </w:p>
    <w:p w:rsidR="00103F78" w:rsidRDefault="00103F78" w:rsidP="00103F78">
      <w:pPr>
        <w:spacing w:after="2" w:line="228" w:lineRule="auto"/>
        <w:ind w:left="4306" w:right="50"/>
        <w:jc w:val="right"/>
      </w:pPr>
      <w:r>
        <w:t xml:space="preserve">к положению об организации питания  обучающихся в школе </w:t>
      </w:r>
    </w:p>
    <w:p w:rsidR="00103F78" w:rsidRDefault="00103F78" w:rsidP="00103F78">
      <w:pPr>
        <w:spacing w:after="0" w:line="240" w:lineRule="auto"/>
        <w:ind w:left="0" w:firstLine="0"/>
        <w:jc w:val="right"/>
      </w:pPr>
    </w:p>
    <w:p w:rsidR="00103F78" w:rsidRDefault="00103F78" w:rsidP="00103F78">
      <w:pPr>
        <w:spacing w:after="0" w:line="240" w:lineRule="auto"/>
        <w:ind w:left="0" w:firstLine="0"/>
        <w:jc w:val="right"/>
      </w:pPr>
    </w:p>
    <w:p w:rsidR="00103F78" w:rsidRDefault="00103F78" w:rsidP="00103F78">
      <w:pPr>
        <w:spacing w:after="0" w:line="228" w:lineRule="auto"/>
        <w:ind w:left="3442" w:right="-15" w:hanging="3231"/>
        <w:jc w:val="left"/>
      </w:pPr>
      <w:r>
        <w:rPr>
          <w:b/>
          <w:sz w:val="28"/>
        </w:rPr>
        <w:t xml:space="preserve">Потребность в пищевых веществах, энергии витаминах и минеральных веществах (суточная) </w:t>
      </w:r>
    </w:p>
    <w:p w:rsidR="00103F78" w:rsidRDefault="00103F78" w:rsidP="00103F78">
      <w:pPr>
        <w:spacing w:after="0" w:line="240" w:lineRule="auto"/>
        <w:ind w:left="0" w:firstLine="0"/>
        <w:jc w:val="center"/>
      </w:pPr>
    </w:p>
    <w:p w:rsidR="00103F78" w:rsidRDefault="00103F78" w:rsidP="00103F78">
      <w:pPr>
        <w:spacing w:after="0" w:line="276" w:lineRule="auto"/>
        <w:ind w:left="0" w:firstLine="0"/>
        <w:jc w:val="center"/>
      </w:pPr>
    </w:p>
    <w:tbl>
      <w:tblPr>
        <w:tblStyle w:val="TableGrid"/>
        <w:tblW w:w="8529" w:type="dxa"/>
        <w:tblInd w:w="550" w:type="dxa"/>
        <w:tblCellMar>
          <w:left w:w="108" w:type="dxa"/>
          <w:right w:w="115" w:type="dxa"/>
        </w:tblCellMar>
        <w:tblLook w:val="04A0"/>
      </w:tblPr>
      <w:tblGrid>
        <w:gridCol w:w="3937"/>
        <w:gridCol w:w="2410"/>
        <w:gridCol w:w="2182"/>
      </w:tblGrid>
      <w:tr w:rsidR="00103F78" w:rsidTr="0064331C">
        <w:trPr>
          <w:trHeight w:val="250"/>
        </w:trPr>
        <w:tc>
          <w:tcPr>
            <w:tcW w:w="3937" w:type="dxa"/>
            <w:vMerge w:val="restart"/>
            <w:tcBorders>
              <w:top w:val="single" w:sz="4" w:space="0" w:color="000000"/>
              <w:left w:val="single" w:sz="4" w:space="0" w:color="000000"/>
              <w:bottom w:val="single" w:sz="4" w:space="0" w:color="000000"/>
              <w:right w:val="single" w:sz="4" w:space="0" w:color="000000"/>
            </w:tcBorders>
            <w:vAlign w:val="center"/>
            <w:hideMark/>
          </w:tcPr>
          <w:p w:rsidR="00103F78" w:rsidRDefault="00103F78" w:rsidP="0064331C">
            <w:pPr>
              <w:spacing w:after="0" w:line="276" w:lineRule="auto"/>
              <w:ind w:left="0" w:firstLine="0"/>
              <w:jc w:val="center"/>
            </w:pPr>
            <w:r>
              <w:rPr>
                <w:b/>
              </w:rPr>
              <w:t xml:space="preserve">Показатели  </w:t>
            </w:r>
          </w:p>
        </w:tc>
        <w:tc>
          <w:tcPr>
            <w:tcW w:w="4592" w:type="dxa"/>
            <w:gridSpan w:val="2"/>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rPr>
                <w:b/>
              </w:rPr>
              <w:t xml:space="preserve">Потребность в пищевых веществах </w:t>
            </w:r>
          </w:p>
        </w:tc>
      </w:tr>
      <w:tr w:rsidR="00103F78" w:rsidTr="0064331C">
        <w:trPr>
          <w:trHeight w:val="2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3F78" w:rsidRDefault="00103F78" w:rsidP="0064331C">
            <w:pPr>
              <w:spacing w:after="0" w:line="240"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rPr>
                <w:b/>
              </w:rPr>
              <w:t xml:space="preserve">7-12 лет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rPr>
                <w:b/>
              </w:rPr>
              <w:t xml:space="preserve">12 лет и старше </w:t>
            </w:r>
          </w:p>
        </w:tc>
      </w:tr>
      <w:tr w:rsidR="00103F78" w:rsidTr="0064331C">
        <w:trPr>
          <w:trHeight w:val="298"/>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белки (г/сут)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77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90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жиры 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79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92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углеводы (г/сут)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335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383 </w:t>
            </w:r>
          </w:p>
        </w:tc>
      </w:tr>
      <w:tr w:rsidR="00103F78" w:rsidTr="0064331C">
        <w:trPr>
          <w:trHeight w:val="253"/>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энергетическая ценность (ккал/сут)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2350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2720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витамин С (мг/сут)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60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70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витамин В1 (мг/сут)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1,2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1,4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витамин В2 (мг/сут)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1,4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1,6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витамин А (экв/сут)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700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900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витамин D (мкг/сут)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10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10 </w:t>
            </w:r>
          </w:p>
        </w:tc>
      </w:tr>
      <w:tr w:rsidR="00103F78" w:rsidTr="0064331C">
        <w:trPr>
          <w:trHeight w:val="252"/>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кальций (мг/сут)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1100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1200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фосфор (мг/сут)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1100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1200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магний (мг/сут)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250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300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железо (мг/сут)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12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18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калий (мг/сут)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1100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1200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йод (мг/сут)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0,1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0,1 </w:t>
            </w:r>
          </w:p>
        </w:tc>
      </w:tr>
      <w:tr w:rsidR="00103F78" w:rsidTr="0064331C">
        <w:trPr>
          <w:trHeight w:val="252"/>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селен (мг/сут)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0,03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0,05 </w:t>
            </w:r>
          </w:p>
        </w:tc>
      </w:tr>
      <w:tr w:rsidR="00103F78" w:rsidTr="0064331C">
        <w:trPr>
          <w:trHeight w:val="250"/>
        </w:trPr>
        <w:tc>
          <w:tcPr>
            <w:tcW w:w="3937"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left"/>
            </w:pPr>
            <w:r>
              <w:t xml:space="preserve">фтор (мг/сут) </w:t>
            </w:r>
          </w:p>
        </w:tc>
        <w:tc>
          <w:tcPr>
            <w:tcW w:w="2410"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3,0 </w:t>
            </w:r>
          </w:p>
        </w:tc>
        <w:tc>
          <w:tcPr>
            <w:tcW w:w="2182" w:type="dxa"/>
            <w:tcBorders>
              <w:top w:val="single" w:sz="4" w:space="0" w:color="000000"/>
              <w:left w:val="single" w:sz="4" w:space="0" w:color="000000"/>
              <w:bottom w:val="single" w:sz="4" w:space="0" w:color="000000"/>
              <w:right w:val="single" w:sz="4" w:space="0" w:color="000000"/>
            </w:tcBorders>
            <w:hideMark/>
          </w:tcPr>
          <w:p w:rsidR="00103F78" w:rsidRDefault="00103F78" w:rsidP="0064331C">
            <w:pPr>
              <w:spacing w:after="0" w:line="276" w:lineRule="auto"/>
              <w:ind w:left="0" w:firstLine="0"/>
              <w:jc w:val="center"/>
            </w:pPr>
            <w:r>
              <w:t xml:space="preserve">4,0 </w:t>
            </w:r>
          </w:p>
        </w:tc>
      </w:tr>
    </w:tbl>
    <w:p w:rsidR="00103F78" w:rsidRDefault="00103F78" w:rsidP="00103F78">
      <w:pPr>
        <w:spacing w:after="141" w:line="240" w:lineRule="auto"/>
        <w:ind w:left="0" w:firstLine="0"/>
        <w:jc w:val="center"/>
      </w:pPr>
      <w:r>
        <w:rPr>
          <w:rFonts w:ascii="Malgun Gothic" w:eastAsia="Malgun Gothic" w:hAnsi="Malgun Gothic" w:cs="Malgun Gothic" w:hint="eastAsia"/>
        </w:rPr>
        <w:t xml:space="preserve">10 </w:t>
      </w:r>
    </w:p>
    <w:p w:rsidR="00103F78" w:rsidRDefault="00103F78" w:rsidP="00103F78">
      <w:pPr>
        <w:spacing w:after="0" w:line="240" w:lineRule="auto"/>
        <w:ind w:left="0" w:firstLine="0"/>
        <w:jc w:val="left"/>
      </w:pPr>
    </w:p>
    <w:p w:rsidR="00054663" w:rsidRDefault="00054663" w:rsidP="00054663">
      <w:pPr>
        <w:spacing w:after="0"/>
        <w:ind w:left="0" w:firstLine="0"/>
        <w:jc w:val="left"/>
        <w:sectPr w:rsidR="00054663">
          <w:pgSz w:w="11899" w:h="16841"/>
          <w:pgMar w:top="736" w:right="787" w:bottom="1249" w:left="1419" w:header="720" w:footer="52" w:gutter="0"/>
          <w:cols w:space="720"/>
        </w:sectPr>
      </w:pPr>
    </w:p>
    <w:p w:rsidR="00054663" w:rsidRDefault="00054663" w:rsidP="00054663">
      <w:pPr>
        <w:spacing w:after="0"/>
        <w:ind w:left="0" w:firstLine="0"/>
        <w:jc w:val="left"/>
        <w:sectPr w:rsidR="00054663">
          <w:pgSz w:w="11899" w:h="16841"/>
          <w:pgMar w:top="1440" w:right="787" w:bottom="1440" w:left="1419" w:header="720" w:footer="720" w:gutter="0"/>
          <w:cols w:space="720"/>
        </w:sectPr>
      </w:pPr>
    </w:p>
    <w:p w:rsidR="0046477F" w:rsidRDefault="0046477F" w:rsidP="0046477F">
      <w:pPr>
        <w:spacing w:after="2" w:line="228" w:lineRule="auto"/>
        <w:ind w:left="4306" w:right="50"/>
        <w:jc w:val="right"/>
      </w:pPr>
      <w:r>
        <w:lastRenderedPageBreak/>
        <w:t xml:space="preserve">к положению об организации питания  </w:t>
      </w:r>
    </w:p>
    <w:p w:rsidR="0046477F" w:rsidRDefault="0046477F" w:rsidP="0046477F">
      <w:pPr>
        <w:spacing w:after="2" w:line="228" w:lineRule="auto"/>
        <w:ind w:left="4306" w:right="50"/>
        <w:jc w:val="right"/>
      </w:pPr>
      <w:r>
        <w:t xml:space="preserve">обучающихся в школе </w:t>
      </w:r>
    </w:p>
    <w:p w:rsidR="0046477F" w:rsidRDefault="0046477F" w:rsidP="0046477F">
      <w:pPr>
        <w:spacing w:after="0" w:line="216" w:lineRule="auto"/>
        <w:ind w:left="10344" w:right="168" w:firstLine="0"/>
        <w:jc w:val="center"/>
      </w:pPr>
    </w:p>
    <w:p w:rsidR="0046477F" w:rsidRDefault="0046477F" w:rsidP="0046477F">
      <w:pPr>
        <w:spacing w:after="0" w:line="240" w:lineRule="auto"/>
        <w:ind w:left="0" w:right="168" w:firstLine="0"/>
        <w:jc w:val="right"/>
      </w:pPr>
    </w:p>
    <w:p w:rsidR="0046477F" w:rsidRDefault="0046477F" w:rsidP="0046477F">
      <w:pPr>
        <w:spacing w:after="1" w:line="228" w:lineRule="auto"/>
        <w:ind w:left="10" w:right="-15"/>
        <w:jc w:val="center"/>
      </w:pPr>
      <w:r>
        <w:rPr>
          <w:b/>
          <w:sz w:val="28"/>
        </w:rPr>
        <w:t xml:space="preserve">Журнал </w:t>
      </w:r>
    </w:p>
    <w:p w:rsidR="0046477F" w:rsidRDefault="0046477F" w:rsidP="0046477F">
      <w:pPr>
        <w:spacing w:after="119" w:line="228" w:lineRule="auto"/>
        <w:ind w:left="10" w:right="-15"/>
        <w:jc w:val="center"/>
      </w:pPr>
      <w:r>
        <w:rPr>
          <w:b/>
          <w:sz w:val="28"/>
        </w:rPr>
        <w:t xml:space="preserve"> бракеража готовой пищевой продукции </w:t>
      </w:r>
    </w:p>
    <w:tbl>
      <w:tblPr>
        <w:tblStyle w:val="TableGrid"/>
        <w:tblW w:w="11345" w:type="dxa"/>
        <w:tblInd w:w="-1404" w:type="dxa"/>
        <w:tblLayout w:type="fixed"/>
        <w:tblCellMar>
          <w:left w:w="14" w:type="dxa"/>
          <w:right w:w="11" w:type="dxa"/>
        </w:tblCellMar>
        <w:tblLook w:val="04A0"/>
      </w:tblPr>
      <w:tblGrid>
        <w:gridCol w:w="1772"/>
        <w:gridCol w:w="1201"/>
        <w:gridCol w:w="1325"/>
        <w:gridCol w:w="1741"/>
        <w:gridCol w:w="1778"/>
        <w:gridCol w:w="1192"/>
        <w:gridCol w:w="914"/>
        <w:gridCol w:w="1422"/>
      </w:tblGrid>
      <w:tr w:rsidR="0046477F" w:rsidTr="007B68A0">
        <w:trPr>
          <w:trHeight w:val="1409"/>
        </w:trPr>
        <w:tc>
          <w:tcPr>
            <w:tcW w:w="1772"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76" w:lineRule="auto"/>
              <w:ind w:left="0" w:firstLine="0"/>
              <w:jc w:val="center"/>
            </w:pPr>
            <w:r>
              <w:rPr>
                <w:b/>
                <w:sz w:val="20"/>
              </w:rPr>
              <w:t xml:space="preserve">Дата и час изготовления блюда </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39" w:line="232" w:lineRule="auto"/>
              <w:ind w:left="0" w:firstLine="0"/>
              <w:jc w:val="center"/>
            </w:pPr>
            <w:r>
              <w:rPr>
                <w:b/>
                <w:sz w:val="20"/>
              </w:rPr>
              <w:t>Времяснятия</w:t>
            </w:r>
          </w:p>
          <w:p w:rsidR="0046477F" w:rsidRDefault="0046477F" w:rsidP="007B68A0">
            <w:pPr>
              <w:spacing w:after="0" w:line="276" w:lineRule="auto"/>
              <w:ind w:left="19" w:firstLine="0"/>
            </w:pPr>
            <w:r>
              <w:rPr>
                <w:b/>
                <w:sz w:val="20"/>
              </w:rPr>
              <w:t xml:space="preserve">бракеража </w:t>
            </w:r>
          </w:p>
        </w:tc>
        <w:tc>
          <w:tcPr>
            <w:tcW w:w="1325" w:type="dxa"/>
            <w:tcBorders>
              <w:top w:val="single" w:sz="4" w:space="0" w:color="000000"/>
              <w:left w:val="single" w:sz="4" w:space="0" w:color="000000"/>
              <w:bottom w:val="single" w:sz="4" w:space="0" w:color="000000"/>
              <w:right w:val="single" w:sz="4" w:space="0" w:color="000000"/>
            </w:tcBorders>
            <w:vAlign w:val="center"/>
          </w:tcPr>
          <w:p w:rsidR="0046477F" w:rsidRDefault="0046477F" w:rsidP="007B68A0">
            <w:pPr>
              <w:spacing w:after="0" w:line="232" w:lineRule="auto"/>
              <w:ind w:left="0" w:firstLine="0"/>
              <w:jc w:val="center"/>
            </w:pPr>
            <w:r>
              <w:rPr>
                <w:b/>
                <w:sz w:val="20"/>
              </w:rPr>
              <w:t xml:space="preserve">Наименование готового блюда  </w:t>
            </w:r>
          </w:p>
          <w:p w:rsidR="0046477F" w:rsidRDefault="0046477F" w:rsidP="007B68A0">
            <w:pPr>
              <w:spacing w:after="0" w:line="276" w:lineRule="auto"/>
              <w:ind w:left="0" w:firstLine="0"/>
              <w:jc w:val="center"/>
            </w:pP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41" w:line="232" w:lineRule="auto"/>
              <w:ind w:left="0" w:firstLine="0"/>
              <w:jc w:val="center"/>
            </w:pPr>
            <w:r>
              <w:rPr>
                <w:b/>
                <w:sz w:val="20"/>
              </w:rPr>
              <w:t>Результаты органолептической</w:t>
            </w:r>
          </w:p>
          <w:p w:rsidR="0046477F" w:rsidRDefault="0046477F" w:rsidP="007B68A0">
            <w:pPr>
              <w:spacing w:after="0" w:line="276" w:lineRule="auto"/>
              <w:ind w:left="0" w:firstLine="0"/>
              <w:jc w:val="center"/>
            </w:pPr>
            <w:r>
              <w:rPr>
                <w:b/>
                <w:sz w:val="20"/>
              </w:rPr>
              <w:t xml:space="preserve">оценки качества готовых блюд </w:t>
            </w:r>
          </w:p>
        </w:tc>
        <w:tc>
          <w:tcPr>
            <w:tcW w:w="1778"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32" w:lineRule="auto"/>
              <w:ind w:left="0" w:firstLine="0"/>
              <w:jc w:val="center"/>
            </w:pPr>
            <w:r>
              <w:rPr>
                <w:b/>
                <w:sz w:val="20"/>
              </w:rPr>
              <w:t xml:space="preserve">Разрешениек реализации </w:t>
            </w:r>
          </w:p>
          <w:p w:rsidR="0046477F" w:rsidRDefault="0046477F" w:rsidP="007B68A0">
            <w:pPr>
              <w:spacing w:after="0" w:line="240" w:lineRule="auto"/>
              <w:ind w:left="0" w:firstLine="0"/>
              <w:jc w:val="left"/>
            </w:pPr>
          </w:p>
          <w:p w:rsidR="0046477F" w:rsidRDefault="0046477F" w:rsidP="007B68A0">
            <w:pPr>
              <w:spacing w:after="0" w:line="276" w:lineRule="auto"/>
              <w:ind w:left="37" w:hanging="23"/>
              <w:jc w:val="center"/>
            </w:pPr>
            <w:r>
              <w:rPr>
                <w:b/>
                <w:sz w:val="20"/>
              </w:rPr>
              <w:t xml:space="preserve">блюда,кулинарного изделия </w:t>
            </w:r>
          </w:p>
        </w:tc>
        <w:tc>
          <w:tcPr>
            <w:tcW w:w="1192"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39" w:line="232" w:lineRule="auto"/>
              <w:ind w:left="0" w:firstLine="0"/>
              <w:jc w:val="center"/>
            </w:pPr>
            <w:r>
              <w:rPr>
                <w:b/>
                <w:sz w:val="20"/>
              </w:rPr>
              <w:t xml:space="preserve">Подписи членов </w:t>
            </w:r>
          </w:p>
          <w:p w:rsidR="0046477F" w:rsidRDefault="0046477F" w:rsidP="007B68A0">
            <w:pPr>
              <w:spacing w:after="0" w:line="276" w:lineRule="auto"/>
              <w:ind w:left="0" w:firstLine="0"/>
              <w:jc w:val="center"/>
            </w:pPr>
            <w:r>
              <w:rPr>
                <w:b/>
                <w:sz w:val="20"/>
              </w:rPr>
              <w:t xml:space="preserve">бракеражной комиссии </w:t>
            </w:r>
          </w:p>
        </w:tc>
        <w:tc>
          <w:tcPr>
            <w:tcW w:w="914"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16" w:lineRule="auto"/>
              <w:ind w:left="0" w:firstLine="0"/>
              <w:jc w:val="center"/>
            </w:pPr>
            <w:r>
              <w:rPr>
                <w:b/>
                <w:sz w:val="20"/>
              </w:rPr>
              <w:t xml:space="preserve">Результаты взвешивания </w:t>
            </w:r>
          </w:p>
          <w:p w:rsidR="0046477F" w:rsidRDefault="0046477F" w:rsidP="007B68A0">
            <w:pPr>
              <w:spacing w:after="0" w:line="276" w:lineRule="auto"/>
              <w:ind w:left="0" w:firstLine="0"/>
              <w:jc w:val="center"/>
            </w:pPr>
            <w:r>
              <w:rPr>
                <w:b/>
                <w:sz w:val="20"/>
              </w:rPr>
              <w:t xml:space="preserve">порционных блюд </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76" w:lineRule="auto"/>
              <w:ind w:left="569" w:hanging="569"/>
            </w:pPr>
            <w:r>
              <w:rPr>
                <w:b/>
                <w:sz w:val="20"/>
              </w:rPr>
              <w:t xml:space="preserve">Примечание  </w:t>
            </w:r>
          </w:p>
        </w:tc>
      </w:tr>
      <w:tr w:rsidR="0046477F" w:rsidTr="007B68A0">
        <w:trPr>
          <w:trHeight w:val="214"/>
        </w:trPr>
        <w:tc>
          <w:tcPr>
            <w:tcW w:w="1772"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rPr>
                <w:sz w:val="16"/>
              </w:rPr>
              <w:t xml:space="preserve">1 </w:t>
            </w:r>
          </w:p>
        </w:tc>
        <w:tc>
          <w:tcPr>
            <w:tcW w:w="1201"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rPr>
                <w:sz w:val="16"/>
              </w:rPr>
              <w:t xml:space="preserve">2 </w:t>
            </w:r>
          </w:p>
        </w:tc>
        <w:tc>
          <w:tcPr>
            <w:tcW w:w="1325"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rPr>
                <w:sz w:val="16"/>
              </w:rPr>
              <w:t xml:space="preserve">3 </w:t>
            </w:r>
          </w:p>
        </w:tc>
        <w:tc>
          <w:tcPr>
            <w:tcW w:w="1741"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rPr>
                <w:sz w:val="16"/>
              </w:rPr>
              <w:t xml:space="preserve">4 </w:t>
            </w:r>
          </w:p>
        </w:tc>
        <w:tc>
          <w:tcPr>
            <w:tcW w:w="1778"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rPr>
                <w:sz w:val="16"/>
              </w:rPr>
              <w:t xml:space="preserve">5 </w:t>
            </w:r>
          </w:p>
        </w:tc>
        <w:tc>
          <w:tcPr>
            <w:tcW w:w="1192"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rPr>
                <w:sz w:val="16"/>
              </w:rPr>
              <w:t xml:space="preserve">6 </w:t>
            </w:r>
          </w:p>
        </w:tc>
        <w:tc>
          <w:tcPr>
            <w:tcW w:w="914"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rPr>
                <w:sz w:val="16"/>
              </w:rPr>
              <w:t xml:space="preserve">7 </w:t>
            </w:r>
          </w:p>
        </w:tc>
        <w:tc>
          <w:tcPr>
            <w:tcW w:w="1422"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rPr>
                <w:sz w:val="16"/>
              </w:rPr>
              <w:t xml:space="preserve">8 </w:t>
            </w:r>
          </w:p>
        </w:tc>
      </w:tr>
      <w:tr w:rsidR="0046477F" w:rsidTr="007B68A0">
        <w:trPr>
          <w:trHeight w:val="460"/>
        </w:trPr>
        <w:tc>
          <w:tcPr>
            <w:tcW w:w="1772"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0" w:firstLine="0"/>
              <w:jc w:val="center"/>
            </w:pPr>
          </w:p>
        </w:tc>
        <w:tc>
          <w:tcPr>
            <w:tcW w:w="1201"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0" w:firstLine="0"/>
              <w:jc w:val="center"/>
            </w:pPr>
          </w:p>
        </w:tc>
        <w:tc>
          <w:tcPr>
            <w:tcW w:w="1325"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0" w:firstLine="0"/>
              <w:jc w:val="center"/>
            </w:pPr>
          </w:p>
        </w:tc>
        <w:tc>
          <w:tcPr>
            <w:tcW w:w="1741"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0" w:firstLine="0"/>
              <w:jc w:val="center"/>
            </w:pPr>
          </w:p>
        </w:tc>
        <w:tc>
          <w:tcPr>
            <w:tcW w:w="1778"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0" w:firstLine="0"/>
              <w:jc w:val="center"/>
            </w:pPr>
          </w:p>
        </w:tc>
        <w:tc>
          <w:tcPr>
            <w:tcW w:w="1192"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0" w:firstLine="0"/>
              <w:jc w:val="center"/>
            </w:pPr>
          </w:p>
        </w:tc>
        <w:tc>
          <w:tcPr>
            <w:tcW w:w="914"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0" w:firstLine="0"/>
              <w:jc w:val="center"/>
            </w:pPr>
          </w:p>
        </w:tc>
        <w:tc>
          <w:tcPr>
            <w:tcW w:w="1422"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0" w:firstLine="0"/>
              <w:jc w:val="center"/>
            </w:pPr>
          </w:p>
        </w:tc>
      </w:tr>
      <w:tr w:rsidR="0046477F" w:rsidTr="007B68A0">
        <w:trPr>
          <w:trHeight w:val="528"/>
        </w:trPr>
        <w:tc>
          <w:tcPr>
            <w:tcW w:w="1772"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201"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325"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741"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778"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192"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914"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422"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r>
      <w:tr w:rsidR="0046477F" w:rsidTr="007B68A0">
        <w:trPr>
          <w:trHeight w:val="489"/>
        </w:trPr>
        <w:tc>
          <w:tcPr>
            <w:tcW w:w="1772"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201"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325"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741"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778"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192"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914"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c>
          <w:tcPr>
            <w:tcW w:w="1422" w:type="dxa"/>
            <w:tcBorders>
              <w:top w:val="single" w:sz="4" w:space="0" w:color="000000"/>
              <w:left w:val="single" w:sz="4" w:space="0" w:color="000000"/>
              <w:bottom w:val="single" w:sz="4" w:space="0" w:color="000000"/>
              <w:right w:val="single" w:sz="4" w:space="0" w:color="000000"/>
            </w:tcBorders>
          </w:tcPr>
          <w:p w:rsidR="0046477F" w:rsidRDefault="0046477F" w:rsidP="007B68A0">
            <w:pPr>
              <w:spacing w:after="0" w:line="276" w:lineRule="auto"/>
              <w:ind w:left="94" w:firstLine="0"/>
              <w:jc w:val="left"/>
            </w:pPr>
          </w:p>
        </w:tc>
      </w:tr>
    </w:tbl>
    <w:p w:rsidR="0046477F" w:rsidRDefault="0046477F" w:rsidP="0046477F">
      <w:pPr>
        <w:spacing w:after="0" w:line="240" w:lineRule="auto"/>
        <w:ind w:left="0" w:firstLine="0"/>
        <w:jc w:val="left"/>
      </w:pPr>
      <w:r>
        <w:rPr>
          <w:rFonts w:ascii="Malgun Gothic" w:eastAsia="Malgun Gothic" w:hAnsi="Malgun Gothic" w:cs="Malgun Gothic" w:hint="eastAsia"/>
          <w:sz w:val="2"/>
        </w:rPr>
        <w:tab/>
      </w:r>
      <w:r>
        <w:br w:type="page"/>
      </w:r>
    </w:p>
    <w:p w:rsidR="0046477F" w:rsidRDefault="0046477F" w:rsidP="0046477F">
      <w:pPr>
        <w:spacing w:after="12" w:line="244" w:lineRule="auto"/>
        <w:ind w:left="10" w:right="56"/>
        <w:jc w:val="right"/>
      </w:pPr>
      <w:r>
        <w:rPr>
          <w:b/>
          <w:i/>
        </w:rPr>
        <w:lastRenderedPageBreak/>
        <w:t xml:space="preserve">Приложение 13 </w:t>
      </w:r>
    </w:p>
    <w:p w:rsidR="0046477F" w:rsidRDefault="0046477F" w:rsidP="0046477F">
      <w:pPr>
        <w:spacing w:after="2" w:line="228" w:lineRule="auto"/>
        <w:ind w:left="6590" w:right="50"/>
        <w:jc w:val="right"/>
      </w:pPr>
      <w:r>
        <w:t xml:space="preserve">к положению об организации питания  обучающихся в школе  </w:t>
      </w:r>
    </w:p>
    <w:p w:rsidR="0046477F" w:rsidRDefault="0046477F" w:rsidP="0046477F">
      <w:pPr>
        <w:spacing w:after="62" w:line="220" w:lineRule="auto"/>
        <w:ind w:left="5838" w:firstLine="0"/>
        <w:jc w:val="left"/>
      </w:pPr>
    </w:p>
    <w:p w:rsidR="0046477F" w:rsidRDefault="0046477F" w:rsidP="0046477F">
      <w:pPr>
        <w:spacing w:after="0" w:line="228" w:lineRule="auto"/>
        <w:ind w:left="1417" w:right="-15" w:hanging="209"/>
        <w:jc w:val="left"/>
      </w:pPr>
      <w:r>
        <w:rPr>
          <w:b/>
          <w:sz w:val="28"/>
        </w:rPr>
        <w:t xml:space="preserve">Распределение в процентном отношении потребления пищевых веществ и энергии по приемам пищи в зависимости от времени пребывания в общеобразовательной организации </w:t>
      </w:r>
    </w:p>
    <w:p w:rsidR="0046477F" w:rsidRDefault="0046477F" w:rsidP="0046477F">
      <w:pPr>
        <w:spacing w:after="1" w:line="276" w:lineRule="auto"/>
        <w:ind w:left="5829" w:right="4663" w:firstLine="0"/>
        <w:jc w:val="center"/>
      </w:pPr>
    </w:p>
    <w:tbl>
      <w:tblPr>
        <w:tblStyle w:val="TableGrid"/>
        <w:tblW w:w="10246" w:type="dxa"/>
        <w:tblInd w:w="-452" w:type="dxa"/>
        <w:tblCellMar>
          <w:left w:w="115" w:type="dxa"/>
          <w:right w:w="115" w:type="dxa"/>
        </w:tblCellMar>
        <w:tblLook w:val="04A0"/>
      </w:tblPr>
      <w:tblGrid>
        <w:gridCol w:w="4380"/>
        <w:gridCol w:w="2919"/>
        <w:gridCol w:w="2947"/>
      </w:tblGrid>
      <w:tr w:rsidR="0046477F" w:rsidTr="007B68A0">
        <w:trPr>
          <w:trHeight w:val="835"/>
        </w:trPr>
        <w:tc>
          <w:tcPr>
            <w:tcW w:w="4380"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76" w:lineRule="auto"/>
              <w:ind w:left="0" w:firstLine="0"/>
              <w:jc w:val="center"/>
            </w:pPr>
            <w:r>
              <w:rPr>
                <w:b/>
              </w:rPr>
              <w:t xml:space="preserve">Тип организации </w:t>
            </w:r>
          </w:p>
        </w:tc>
        <w:tc>
          <w:tcPr>
            <w:tcW w:w="2919"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76" w:lineRule="auto"/>
              <w:ind w:left="0" w:firstLine="0"/>
              <w:jc w:val="center"/>
            </w:pPr>
            <w:r>
              <w:rPr>
                <w:b/>
              </w:rPr>
              <w:t xml:space="preserve">Прием пищи </w:t>
            </w:r>
          </w:p>
        </w:tc>
        <w:tc>
          <w:tcPr>
            <w:tcW w:w="2947"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21"/>
              <w:jc w:val="center"/>
            </w:pPr>
            <w:r>
              <w:rPr>
                <w:b/>
              </w:rPr>
              <w:t xml:space="preserve">Доля суточной потребности в пищевых веществах и энергии </w:t>
            </w:r>
          </w:p>
        </w:tc>
      </w:tr>
      <w:tr w:rsidR="0046477F" w:rsidTr="007B68A0">
        <w:trPr>
          <w:trHeight w:val="288"/>
        </w:trPr>
        <w:tc>
          <w:tcPr>
            <w:tcW w:w="4380" w:type="dxa"/>
            <w:vMerge w:val="restart"/>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42" w:line="232" w:lineRule="auto"/>
              <w:ind w:left="0" w:firstLine="0"/>
              <w:jc w:val="center"/>
            </w:pPr>
            <w:r>
              <w:t xml:space="preserve">Общеобразовательные организации с односменным режимом работы </w:t>
            </w:r>
          </w:p>
          <w:p w:rsidR="0046477F" w:rsidRDefault="0046477F" w:rsidP="007B68A0">
            <w:pPr>
              <w:spacing w:after="0" w:line="276" w:lineRule="auto"/>
              <w:ind w:left="0" w:firstLine="0"/>
              <w:jc w:val="center"/>
            </w:pPr>
            <w:r>
              <w:t xml:space="preserve"> (первая смена) </w:t>
            </w:r>
          </w:p>
        </w:tc>
        <w:tc>
          <w:tcPr>
            <w:tcW w:w="2919"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t xml:space="preserve">завтрак </w:t>
            </w:r>
          </w:p>
        </w:tc>
        <w:tc>
          <w:tcPr>
            <w:tcW w:w="2947"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t xml:space="preserve">20-25% </w:t>
            </w:r>
          </w:p>
        </w:tc>
      </w:tr>
      <w:tr w:rsidR="0046477F" w:rsidTr="007B68A0">
        <w:trPr>
          <w:trHeight w:val="285"/>
        </w:trPr>
        <w:tc>
          <w:tcPr>
            <w:tcW w:w="4380" w:type="dxa"/>
            <w:vMerge/>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40" w:lineRule="auto"/>
              <w:ind w:left="0" w:firstLine="0"/>
              <w:jc w:val="left"/>
            </w:pPr>
          </w:p>
        </w:tc>
        <w:tc>
          <w:tcPr>
            <w:tcW w:w="2919"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t xml:space="preserve">обед </w:t>
            </w:r>
          </w:p>
        </w:tc>
        <w:tc>
          <w:tcPr>
            <w:tcW w:w="2947"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t xml:space="preserve">30-35% </w:t>
            </w:r>
          </w:p>
        </w:tc>
      </w:tr>
      <w:tr w:rsidR="0046477F" w:rsidTr="007B68A0">
        <w:trPr>
          <w:trHeight w:val="540"/>
        </w:trPr>
        <w:tc>
          <w:tcPr>
            <w:tcW w:w="4380" w:type="dxa"/>
            <w:vMerge/>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40" w:lineRule="auto"/>
              <w:ind w:left="0" w:firstLine="0"/>
              <w:jc w:val="left"/>
            </w:pPr>
          </w:p>
        </w:tc>
        <w:tc>
          <w:tcPr>
            <w:tcW w:w="2919"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76" w:lineRule="auto"/>
              <w:ind w:left="0" w:firstLine="0"/>
              <w:jc w:val="center"/>
            </w:pPr>
            <w:r>
              <w:t xml:space="preserve">полдник </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76" w:lineRule="auto"/>
              <w:ind w:left="0" w:firstLine="0"/>
              <w:jc w:val="center"/>
            </w:pPr>
            <w:r>
              <w:t xml:space="preserve">10-15% </w:t>
            </w:r>
          </w:p>
        </w:tc>
      </w:tr>
      <w:tr w:rsidR="0046477F" w:rsidTr="007B68A0">
        <w:trPr>
          <w:trHeight w:val="285"/>
        </w:trPr>
        <w:tc>
          <w:tcPr>
            <w:tcW w:w="4380" w:type="dxa"/>
            <w:vMerge w:val="restart"/>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44" w:line="232" w:lineRule="auto"/>
              <w:ind w:left="0" w:firstLine="0"/>
              <w:jc w:val="center"/>
            </w:pPr>
            <w:r>
              <w:t xml:space="preserve">Общеобразовательные организации с двусменным режимом работы  </w:t>
            </w:r>
          </w:p>
          <w:p w:rsidR="0046477F" w:rsidRDefault="0046477F" w:rsidP="007B68A0">
            <w:pPr>
              <w:spacing w:after="0" w:line="276" w:lineRule="auto"/>
              <w:ind w:left="0" w:firstLine="0"/>
              <w:jc w:val="center"/>
            </w:pPr>
            <w:r>
              <w:t xml:space="preserve">(вторая смена) </w:t>
            </w:r>
          </w:p>
        </w:tc>
        <w:tc>
          <w:tcPr>
            <w:tcW w:w="2919"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t xml:space="preserve">обед </w:t>
            </w:r>
          </w:p>
        </w:tc>
        <w:tc>
          <w:tcPr>
            <w:tcW w:w="2947" w:type="dxa"/>
            <w:tcBorders>
              <w:top w:val="single" w:sz="4" w:space="0" w:color="000000"/>
              <w:left w:val="single" w:sz="4" w:space="0" w:color="000000"/>
              <w:bottom w:val="single" w:sz="4" w:space="0" w:color="000000"/>
              <w:right w:val="single" w:sz="4" w:space="0" w:color="000000"/>
            </w:tcBorders>
            <w:hideMark/>
          </w:tcPr>
          <w:p w:rsidR="0046477F" w:rsidRDefault="0046477F" w:rsidP="007B68A0">
            <w:pPr>
              <w:spacing w:after="0" w:line="276" w:lineRule="auto"/>
              <w:ind w:left="0" w:firstLine="0"/>
              <w:jc w:val="center"/>
            </w:pPr>
            <w:r>
              <w:t xml:space="preserve">30-35% </w:t>
            </w:r>
          </w:p>
        </w:tc>
      </w:tr>
      <w:tr w:rsidR="0046477F" w:rsidTr="007B68A0">
        <w:trPr>
          <w:trHeight w:val="825"/>
        </w:trPr>
        <w:tc>
          <w:tcPr>
            <w:tcW w:w="4380" w:type="dxa"/>
            <w:vMerge/>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40" w:lineRule="auto"/>
              <w:ind w:left="0" w:firstLine="0"/>
              <w:jc w:val="left"/>
            </w:pPr>
          </w:p>
        </w:tc>
        <w:tc>
          <w:tcPr>
            <w:tcW w:w="2919"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76" w:lineRule="auto"/>
              <w:ind w:left="0" w:firstLine="0"/>
              <w:jc w:val="center"/>
            </w:pPr>
            <w:r>
              <w:t xml:space="preserve">полдник </w:t>
            </w:r>
          </w:p>
        </w:tc>
        <w:tc>
          <w:tcPr>
            <w:tcW w:w="2947" w:type="dxa"/>
            <w:tcBorders>
              <w:top w:val="single" w:sz="4" w:space="0" w:color="000000"/>
              <w:left w:val="single" w:sz="4" w:space="0" w:color="000000"/>
              <w:bottom w:val="single" w:sz="4" w:space="0" w:color="000000"/>
              <w:right w:val="single" w:sz="4" w:space="0" w:color="000000"/>
            </w:tcBorders>
            <w:vAlign w:val="center"/>
            <w:hideMark/>
          </w:tcPr>
          <w:p w:rsidR="0046477F" w:rsidRDefault="0046477F" w:rsidP="007B68A0">
            <w:pPr>
              <w:spacing w:after="0" w:line="276" w:lineRule="auto"/>
              <w:ind w:left="0" w:firstLine="0"/>
              <w:jc w:val="center"/>
            </w:pPr>
            <w:r>
              <w:t xml:space="preserve">10-15% </w:t>
            </w:r>
          </w:p>
        </w:tc>
      </w:tr>
    </w:tbl>
    <w:p w:rsidR="0046477F" w:rsidRDefault="0046477F" w:rsidP="0046477F">
      <w:pPr>
        <w:spacing w:after="0" w:line="240" w:lineRule="auto"/>
        <w:ind w:left="1148" w:firstLine="0"/>
        <w:jc w:val="left"/>
      </w:pPr>
    </w:p>
    <w:p w:rsidR="0046477F" w:rsidRDefault="0046477F" w:rsidP="0046477F"/>
    <w:p w:rsidR="00054663" w:rsidRDefault="00054663" w:rsidP="0046477F">
      <w:pPr>
        <w:spacing w:after="0" w:line="240" w:lineRule="auto"/>
        <w:ind w:left="10344" w:firstLine="0"/>
      </w:pPr>
      <w:r>
        <w:br w:type="page"/>
      </w:r>
      <w:r>
        <w:rPr>
          <w:b/>
          <w:i/>
        </w:rPr>
        <w:lastRenderedPageBreak/>
        <w:t xml:space="preserve">Приложение </w:t>
      </w:r>
    </w:p>
    <w:p w:rsidR="00162D14" w:rsidRDefault="00162D14"/>
    <w:sectPr w:rsidR="00162D14" w:rsidSect="00162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57A" w:rsidRDefault="008F757A" w:rsidP="0046477F">
      <w:pPr>
        <w:spacing w:after="0" w:line="240" w:lineRule="auto"/>
      </w:pPr>
      <w:r>
        <w:separator/>
      </w:r>
    </w:p>
  </w:endnote>
  <w:endnote w:type="continuationSeparator" w:id="1">
    <w:p w:rsidR="008F757A" w:rsidRDefault="008F757A" w:rsidP="00464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57A" w:rsidRDefault="008F757A" w:rsidP="0046477F">
      <w:pPr>
        <w:spacing w:after="0" w:line="240" w:lineRule="auto"/>
      </w:pPr>
      <w:r>
        <w:separator/>
      </w:r>
    </w:p>
  </w:footnote>
  <w:footnote w:type="continuationSeparator" w:id="1">
    <w:p w:rsidR="008F757A" w:rsidRDefault="008F757A" w:rsidP="004647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1F9"/>
    <w:multiLevelType w:val="hybridMultilevel"/>
    <w:tmpl w:val="A078B1FC"/>
    <w:lvl w:ilvl="0" w:tplc="A2A8823C">
      <w:start w:val="1"/>
      <w:numFmt w:val="bullet"/>
      <w:lvlText w:val="•"/>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B1E67994">
      <w:start w:val="1"/>
      <w:numFmt w:val="bullet"/>
      <w:lvlText w:val="o"/>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E14B382">
      <w:start w:val="1"/>
      <w:numFmt w:val="bullet"/>
      <w:lvlText w:val="▪"/>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06429514">
      <w:start w:val="1"/>
      <w:numFmt w:val="bullet"/>
      <w:lvlText w:val="•"/>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B29A5DC4">
      <w:start w:val="1"/>
      <w:numFmt w:val="bullet"/>
      <w:lvlText w:val="o"/>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2980150">
      <w:start w:val="1"/>
      <w:numFmt w:val="bullet"/>
      <w:lvlText w:val="▪"/>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C441322">
      <w:start w:val="1"/>
      <w:numFmt w:val="bullet"/>
      <w:lvlText w:val="•"/>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6B54FC0A">
      <w:start w:val="1"/>
      <w:numFmt w:val="bullet"/>
      <w:lvlText w:val="o"/>
      <w:lvlJc w:val="left"/>
      <w:pPr>
        <w:ind w:left="57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B21EA706">
      <w:start w:val="1"/>
      <w:numFmt w:val="bullet"/>
      <w:lvlText w:val="▪"/>
      <w:lvlJc w:val="left"/>
      <w:pPr>
        <w:ind w:left="64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
    <w:nsid w:val="0A5167EA"/>
    <w:multiLevelType w:val="multilevel"/>
    <w:tmpl w:val="859E6C12"/>
    <w:lvl w:ilvl="0">
      <w:start w:val="8"/>
      <w:numFmt w:val="decimal"/>
      <w:lvlText w:val="%1."/>
      <w:lvlJc w:val="left"/>
      <w:pPr>
        <w:ind w:left="1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start w:val="8"/>
      <w:numFmt w:val="decimal"/>
      <w:lvlText w:val="%1.%2."/>
      <w:lvlJc w:val="left"/>
      <w:pPr>
        <w:ind w:left="12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start w:val="1"/>
      <w:numFmt w:val="bullet"/>
      <w:lvlText w:val="•"/>
      <w:lvlJc w:val="left"/>
      <w:pPr>
        <w:ind w:left="180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3">
      <w:start w:val="1"/>
      <w:numFmt w:val="bullet"/>
      <w:lvlText w:val="-"/>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
    <w:nsid w:val="0B3646E2"/>
    <w:multiLevelType w:val="hybridMultilevel"/>
    <w:tmpl w:val="3A125564"/>
    <w:lvl w:ilvl="0" w:tplc="6EDEBEF0">
      <w:start w:val="1"/>
      <w:numFmt w:val="bullet"/>
      <w:lvlText w:val="•"/>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AA8EB61C">
      <w:start w:val="1"/>
      <w:numFmt w:val="bullet"/>
      <w:lvlText w:val="o"/>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F200A0C8">
      <w:start w:val="1"/>
      <w:numFmt w:val="bullet"/>
      <w:lvlText w:val="▪"/>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AC3E70EC">
      <w:start w:val="1"/>
      <w:numFmt w:val="bullet"/>
      <w:lvlText w:val="•"/>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7C5AFC2E">
      <w:start w:val="1"/>
      <w:numFmt w:val="bullet"/>
      <w:lvlText w:val="o"/>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FDA2F6E6">
      <w:start w:val="1"/>
      <w:numFmt w:val="bullet"/>
      <w:lvlText w:val="▪"/>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AD8D35A">
      <w:start w:val="1"/>
      <w:numFmt w:val="bullet"/>
      <w:lvlText w:val="•"/>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C0E0E474">
      <w:start w:val="1"/>
      <w:numFmt w:val="bullet"/>
      <w:lvlText w:val="o"/>
      <w:lvlJc w:val="left"/>
      <w:pPr>
        <w:ind w:left="57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D4E26036">
      <w:start w:val="1"/>
      <w:numFmt w:val="bullet"/>
      <w:lvlText w:val="▪"/>
      <w:lvlJc w:val="left"/>
      <w:pPr>
        <w:ind w:left="64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3">
    <w:nsid w:val="13ED1A60"/>
    <w:multiLevelType w:val="hybridMultilevel"/>
    <w:tmpl w:val="2A50C0A6"/>
    <w:lvl w:ilvl="0" w:tplc="3C5038FA">
      <w:start w:val="1"/>
      <w:numFmt w:val="bullet"/>
      <w:lvlText w:val="•"/>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55CE504E">
      <w:start w:val="1"/>
      <w:numFmt w:val="bullet"/>
      <w:lvlText w:val="o"/>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2E1899C2">
      <w:start w:val="1"/>
      <w:numFmt w:val="bullet"/>
      <w:lvlText w:val="▪"/>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3F7AAD9A">
      <w:start w:val="1"/>
      <w:numFmt w:val="bullet"/>
      <w:lvlText w:val="•"/>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88D4BACA">
      <w:start w:val="1"/>
      <w:numFmt w:val="bullet"/>
      <w:lvlText w:val="o"/>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5A18A8B6">
      <w:start w:val="1"/>
      <w:numFmt w:val="bullet"/>
      <w:lvlText w:val="▪"/>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CF6C0A90">
      <w:start w:val="1"/>
      <w:numFmt w:val="bullet"/>
      <w:lvlText w:val="•"/>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A4FA7F48">
      <w:start w:val="1"/>
      <w:numFmt w:val="bullet"/>
      <w:lvlText w:val="o"/>
      <w:lvlJc w:val="left"/>
      <w:pPr>
        <w:ind w:left="57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66AEB37C">
      <w:start w:val="1"/>
      <w:numFmt w:val="bullet"/>
      <w:lvlText w:val="▪"/>
      <w:lvlJc w:val="left"/>
      <w:pPr>
        <w:ind w:left="64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4">
    <w:nsid w:val="14DB413C"/>
    <w:multiLevelType w:val="multilevel"/>
    <w:tmpl w:val="D6D89508"/>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start w:val="4"/>
      <w:numFmt w:val="decimal"/>
      <w:lvlRestart w:val="0"/>
      <w:lvlText w:val="%1.%2."/>
      <w:lvlJc w:val="left"/>
      <w:pPr>
        <w:ind w:left="73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5">
    <w:nsid w:val="16D10609"/>
    <w:multiLevelType w:val="hybridMultilevel"/>
    <w:tmpl w:val="71CC0EF0"/>
    <w:lvl w:ilvl="0" w:tplc="5B2C08E8">
      <w:start w:val="1"/>
      <w:numFmt w:val="decimal"/>
      <w:lvlText w:val="%1."/>
      <w:lvlJc w:val="left"/>
      <w:pPr>
        <w:ind w:left="36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F646929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F33E269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34680A0E">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022CA82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C54983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EA16EF7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B4F47D6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ADB0ED6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6">
    <w:nsid w:val="1A4C1ECD"/>
    <w:multiLevelType w:val="hybridMultilevel"/>
    <w:tmpl w:val="C27A4E4A"/>
    <w:lvl w:ilvl="0" w:tplc="E5185CBA">
      <w:start w:val="1"/>
      <w:numFmt w:val="bullet"/>
      <w:lvlText w:val="-"/>
      <w:lvlJc w:val="left"/>
      <w:pPr>
        <w:ind w:left="1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E384CB6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288620AE">
      <w:start w:val="1"/>
      <w:numFmt w:val="bullet"/>
      <w:lvlText w:val="▪"/>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FAB809F2">
      <w:start w:val="1"/>
      <w:numFmt w:val="bullet"/>
      <w:lvlText w:val="•"/>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0018D52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4380D2DC">
      <w:start w:val="1"/>
      <w:numFmt w:val="bullet"/>
      <w:lvlText w:val="▪"/>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DA56D0AE">
      <w:start w:val="1"/>
      <w:numFmt w:val="bullet"/>
      <w:lvlText w:val="•"/>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47A629C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0D4C795A">
      <w:start w:val="1"/>
      <w:numFmt w:val="bullet"/>
      <w:lvlText w:val="▪"/>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7">
    <w:nsid w:val="1EB70D7E"/>
    <w:multiLevelType w:val="hybridMultilevel"/>
    <w:tmpl w:val="7C068A26"/>
    <w:lvl w:ilvl="0" w:tplc="54B4144C">
      <w:start w:val="1"/>
      <w:numFmt w:val="bullet"/>
      <w:lvlText w:val="•"/>
      <w:lvlJc w:val="left"/>
      <w:pPr>
        <w:ind w:left="72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17B6E0D0">
      <w:start w:val="1"/>
      <w:numFmt w:val="bullet"/>
      <w:lvlText w:val="o"/>
      <w:lvlJc w:val="left"/>
      <w:pPr>
        <w:ind w:left="144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29D2E980">
      <w:start w:val="1"/>
      <w:numFmt w:val="bullet"/>
      <w:lvlText w:val="▪"/>
      <w:lvlJc w:val="left"/>
      <w:pPr>
        <w:ind w:left="216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66287174">
      <w:start w:val="1"/>
      <w:numFmt w:val="bullet"/>
      <w:lvlText w:val="•"/>
      <w:lvlJc w:val="left"/>
      <w:pPr>
        <w:ind w:left="288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0A6669D4">
      <w:start w:val="1"/>
      <w:numFmt w:val="bullet"/>
      <w:lvlText w:val="o"/>
      <w:lvlJc w:val="left"/>
      <w:pPr>
        <w:ind w:left="360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665C5FEE">
      <w:start w:val="1"/>
      <w:numFmt w:val="bullet"/>
      <w:lvlText w:val="▪"/>
      <w:lvlJc w:val="left"/>
      <w:pPr>
        <w:ind w:left="432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C06476D6">
      <w:start w:val="1"/>
      <w:numFmt w:val="bullet"/>
      <w:lvlText w:val="•"/>
      <w:lvlJc w:val="left"/>
      <w:pPr>
        <w:ind w:left="504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7140008C">
      <w:start w:val="1"/>
      <w:numFmt w:val="bullet"/>
      <w:lvlText w:val="o"/>
      <w:lvlJc w:val="left"/>
      <w:pPr>
        <w:ind w:left="576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70004A1C">
      <w:start w:val="1"/>
      <w:numFmt w:val="bullet"/>
      <w:lvlText w:val="▪"/>
      <w:lvlJc w:val="left"/>
      <w:pPr>
        <w:ind w:left="648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8">
    <w:nsid w:val="25B136AA"/>
    <w:multiLevelType w:val="hybridMultilevel"/>
    <w:tmpl w:val="8BF6EA84"/>
    <w:lvl w:ilvl="0" w:tplc="657A9810">
      <w:start w:val="1"/>
      <w:numFmt w:val="bullet"/>
      <w:lvlText w:val="-"/>
      <w:lvlJc w:val="left"/>
      <w:pPr>
        <w:ind w:left="13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21A630C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F409AF2">
      <w:start w:val="1"/>
      <w:numFmt w:val="bullet"/>
      <w:lvlText w:val="▪"/>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9FD40850">
      <w:start w:val="1"/>
      <w:numFmt w:val="bullet"/>
      <w:lvlText w:val="•"/>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56103A9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85048238">
      <w:start w:val="1"/>
      <w:numFmt w:val="bullet"/>
      <w:lvlText w:val="▪"/>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417CA11A">
      <w:start w:val="1"/>
      <w:numFmt w:val="bullet"/>
      <w:lvlText w:val="•"/>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0ADAAC6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C3982CA6">
      <w:start w:val="1"/>
      <w:numFmt w:val="bullet"/>
      <w:lvlText w:val="▪"/>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9">
    <w:nsid w:val="2DC1734C"/>
    <w:multiLevelType w:val="hybridMultilevel"/>
    <w:tmpl w:val="F1E0B4CE"/>
    <w:lvl w:ilvl="0" w:tplc="DD187E72">
      <w:start w:val="1"/>
      <w:numFmt w:val="bullet"/>
      <w:lvlText w:val="•"/>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61A0A7AA">
      <w:start w:val="1"/>
      <w:numFmt w:val="bullet"/>
      <w:lvlText w:val="o"/>
      <w:lvlJc w:val="left"/>
      <w:pPr>
        <w:ind w:left="5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C980A746">
      <w:start w:val="1"/>
      <w:numFmt w:val="bullet"/>
      <w:lvlText w:val="•"/>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A5DC623E">
      <w:start w:val="1"/>
      <w:numFmt w:val="bullet"/>
      <w:lvlText w:val="•"/>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5532B84A">
      <w:start w:val="1"/>
      <w:numFmt w:val="bullet"/>
      <w:lvlText w:val="o"/>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617087CE">
      <w:start w:val="1"/>
      <w:numFmt w:val="bullet"/>
      <w:lvlText w:val="▪"/>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51E2B55A">
      <w:start w:val="1"/>
      <w:numFmt w:val="bullet"/>
      <w:lvlText w:val="•"/>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DF52D376">
      <w:start w:val="1"/>
      <w:numFmt w:val="bullet"/>
      <w:lvlText w:val="o"/>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D310B21A">
      <w:start w:val="1"/>
      <w:numFmt w:val="bullet"/>
      <w:lvlText w:val="▪"/>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0">
    <w:nsid w:val="35B47095"/>
    <w:multiLevelType w:val="hybridMultilevel"/>
    <w:tmpl w:val="A3AA3CAA"/>
    <w:lvl w:ilvl="0" w:tplc="94F03990">
      <w:start w:val="1"/>
      <w:numFmt w:val="bullet"/>
      <w:lvlText w:val="•"/>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B294832C">
      <w:start w:val="1"/>
      <w:numFmt w:val="bullet"/>
      <w:lvlText w:val="o"/>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C93EFBC4">
      <w:start w:val="1"/>
      <w:numFmt w:val="bullet"/>
      <w:lvlText w:val="▪"/>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2996C256">
      <w:start w:val="1"/>
      <w:numFmt w:val="bullet"/>
      <w:lvlText w:val="•"/>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EDB6F94E">
      <w:start w:val="1"/>
      <w:numFmt w:val="bullet"/>
      <w:lvlText w:val="o"/>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ED129068">
      <w:start w:val="1"/>
      <w:numFmt w:val="bullet"/>
      <w:lvlText w:val="▪"/>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5ED8E256">
      <w:start w:val="1"/>
      <w:numFmt w:val="bullet"/>
      <w:lvlText w:val="•"/>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7D2C84A2">
      <w:start w:val="1"/>
      <w:numFmt w:val="bullet"/>
      <w:lvlText w:val="o"/>
      <w:lvlJc w:val="left"/>
      <w:pPr>
        <w:ind w:left="57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A7A4CD22">
      <w:start w:val="1"/>
      <w:numFmt w:val="bullet"/>
      <w:lvlText w:val="▪"/>
      <w:lvlJc w:val="left"/>
      <w:pPr>
        <w:ind w:left="64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1">
    <w:nsid w:val="3F502316"/>
    <w:multiLevelType w:val="hybridMultilevel"/>
    <w:tmpl w:val="9748376A"/>
    <w:lvl w:ilvl="0" w:tplc="301ABBF6">
      <w:start w:val="1"/>
      <w:numFmt w:val="bullet"/>
      <w:lvlText w:val="•"/>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4ADEBBF6">
      <w:start w:val="1"/>
      <w:numFmt w:val="bullet"/>
      <w:lvlText w:val="o"/>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792C2208">
      <w:start w:val="1"/>
      <w:numFmt w:val="bullet"/>
      <w:lvlText w:val="▪"/>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DC40416E">
      <w:start w:val="1"/>
      <w:numFmt w:val="bullet"/>
      <w:lvlText w:val="•"/>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ADDC8152">
      <w:start w:val="1"/>
      <w:numFmt w:val="bullet"/>
      <w:lvlText w:val="o"/>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8D906FC0">
      <w:start w:val="1"/>
      <w:numFmt w:val="bullet"/>
      <w:lvlText w:val="▪"/>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9A4A5E4">
      <w:start w:val="1"/>
      <w:numFmt w:val="bullet"/>
      <w:lvlText w:val="•"/>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C96CE544">
      <w:start w:val="1"/>
      <w:numFmt w:val="bullet"/>
      <w:lvlText w:val="o"/>
      <w:lvlJc w:val="left"/>
      <w:pPr>
        <w:ind w:left="57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4727DAC">
      <w:start w:val="1"/>
      <w:numFmt w:val="bullet"/>
      <w:lvlText w:val="▪"/>
      <w:lvlJc w:val="left"/>
      <w:pPr>
        <w:ind w:left="64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2">
    <w:nsid w:val="4ECE7236"/>
    <w:multiLevelType w:val="multilevel"/>
    <w:tmpl w:val="A7BC6830"/>
    <w:lvl w:ilvl="0">
      <w:start w:val="7"/>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start w:val="9"/>
      <w:numFmt w:val="decimal"/>
      <w:lvlRestart w:val="0"/>
      <w:lvlText w:val="%1.%2."/>
      <w:lvlJc w:val="left"/>
      <w:pPr>
        <w:ind w:left="73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3">
    <w:nsid w:val="57C90392"/>
    <w:multiLevelType w:val="hybridMultilevel"/>
    <w:tmpl w:val="37B201DE"/>
    <w:lvl w:ilvl="0" w:tplc="EA7AFC7A">
      <w:start w:val="1"/>
      <w:numFmt w:val="bullet"/>
      <w:lvlText w:val="•"/>
      <w:lvlJc w:val="left"/>
      <w:pPr>
        <w:ind w:left="708"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7C72A544">
      <w:start w:val="1"/>
      <w:numFmt w:val="bullet"/>
      <w:lvlText w:val="o"/>
      <w:lvlJc w:val="left"/>
      <w:pPr>
        <w:ind w:left="144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B4D01F0C">
      <w:start w:val="1"/>
      <w:numFmt w:val="bullet"/>
      <w:lvlText w:val="▪"/>
      <w:lvlJc w:val="left"/>
      <w:pPr>
        <w:ind w:left="216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92649DD8">
      <w:start w:val="1"/>
      <w:numFmt w:val="bullet"/>
      <w:lvlText w:val="•"/>
      <w:lvlJc w:val="left"/>
      <w:pPr>
        <w:ind w:left="288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D102D14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6E1830D2">
      <w:start w:val="1"/>
      <w:numFmt w:val="bullet"/>
      <w:lvlText w:val="▪"/>
      <w:lvlJc w:val="left"/>
      <w:pPr>
        <w:ind w:left="432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5E60F998">
      <w:start w:val="1"/>
      <w:numFmt w:val="bullet"/>
      <w:lvlText w:val="•"/>
      <w:lvlJc w:val="left"/>
      <w:pPr>
        <w:ind w:left="504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F9E802A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A56EE126">
      <w:start w:val="1"/>
      <w:numFmt w:val="bullet"/>
      <w:lvlText w:val="▪"/>
      <w:lvlJc w:val="left"/>
      <w:pPr>
        <w:ind w:left="648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14">
    <w:nsid w:val="59C477E5"/>
    <w:multiLevelType w:val="hybridMultilevel"/>
    <w:tmpl w:val="E06401B0"/>
    <w:lvl w:ilvl="0" w:tplc="39C00704">
      <w:start w:val="1"/>
      <w:numFmt w:val="bullet"/>
      <w:lvlText w:val="•"/>
      <w:lvlJc w:val="left"/>
      <w:pPr>
        <w:ind w:left="708"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69344894">
      <w:start w:val="1"/>
      <w:numFmt w:val="bullet"/>
      <w:lvlText w:val="o"/>
      <w:lvlJc w:val="left"/>
      <w:pPr>
        <w:ind w:left="144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E48C7DB8">
      <w:start w:val="1"/>
      <w:numFmt w:val="bullet"/>
      <w:lvlText w:val="▪"/>
      <w:lvlJc w:val="left"/>
      <w:pPr>
        <w:ind w:left="216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79C01556">
      <w:start w:val="1"/>
      <w:numFmt w:val="bullet"/>
      <w:lvlText w:val="•"/>
      <w:lvlJc w:val="left"/>
      <w:pPr>
        <w:ind w:left="288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EDAC707E">
      <w:start w:val="1"/>
      <w:numFmt w:val="bullet"/>
      <w:lvlText w:val="o"/>
      <w:lvlJc w:val="left"/>
      <w:pPr>
        <w:ind w:left="360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16C87BDE">
      <w:start w:val="1"/>
      <w:numFmt w:val="bullet"/>
      <w:lvlText w:val="▪"/>
      <w:lvlJc w:val="left"/>
      <w:pPr>
        <w:ind w:left="432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8BFCA6A2">
      <w:start w:val="1"/>
      <w:numFmt w:val="bullet"/>
      <w:lvlText w:val="•"/>
      <w:lvlJc w:val="left"/>
      <w:pPr>
        <w:ind w:left="504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FDD4618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50065704">
      <w:start w:val="1"/>
      <w:numFmt w:val="bullet"/>
      <w:lvlText w:val="▪"/>
      <w:lvlJc w:val="left"/>
      <w:pPr>
        <w:ind w:left="648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15">
    <w:nsid w:val="689020FB"/>
    <w:multiLevelType w:val="multilevel"/>
    <w:tmpl w:val="0E3C79CC"/>
    <w:lvl w:ilvl="0">
      <w:start w:val="7"/>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start w:val="16"/>
      <w:numFmt w:val="decimal"/>
      <w:lvlRestart w:val="0"/>
      <w:lvlText w:val="%1.%2."/>
      <w:lvlJc w:val="left"/>
      <w:pPr>
        <w:ind w:left="73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6">
    <w:nsid w:val="6B9908B1"/>
    <w:multiLevelType w:val="multilevel"/>
    <w:tmpl w:val="4886BA12"/>
    <w:lvl w:ilvl="0">
      <w:start w:val="7"/>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start w:val="13"/>
      <w:numFmt w:val="decimal"/>
      <w:lvlRestart w:val="0"/>
      <w:lvlText w:val="%1.%2."/>
      <w:lvlJc w:val="left"/>
      <w:pPr>
        <w:ind w:left="73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7">
    <w:nsid w:val="6E6E3210"/>
    <w:multiLevelType w:val="multilevel"/>
    <w:tmpl w:val="7A8E2D34"/>
    <w:lvl w:ilvl="0">
      <w:start w:val="6"/>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start w:val="2"/>
      <w:numFmt w:val="decimal"/>
      <w:lvlRestart w:val="0"/>
      <w:lvlText w:val="%1.%2."/>
      <w:lvlJc w:val="left"/>
      <w:pPr>
        <w:ind w:left="73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8">
    <w:nsid w:val="73AE3746"/>
    <w:multiLevelType w:val="hybridMultilevel"/>
    <w:tmpl w:val="4B649D6C"/>
    <w:lvl w:ilvl="0" w:tplc="AC3E5DB6">
      <w:start w:val="1"/>
      <w:numFmt w:val="bullet"/>
      <w:lvlText w:val="•"/>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89A4DBC2">
      <w:start w:val="1"/>
      <w:numFmt w:val="bullet"/>
      <w:lvlText w:val="o"/>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533C9738">
      <w:start w:val="1"/>
      <w:numFmt w:val="bullet"/>
      <w:lvlText w:val="▪"/>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BE80A8B4">
      <w:start w:val="1"/>
      <w:numFmt w:val="bullet"/>
      <w:lvlText w:val="•"/>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9BE0833E">
      <w:start w:val="1"/>
      <w:numFmt w:val="bullet"/>
      <w:lvlText w:val="o"/>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88F2559C">
      <w:start w:val="1"/>
      <w:numFmt w:val="bullet"/>
      <w:lvlText w:val="▪"/>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7188BEC">
      <w:start w:val="1"/>
      <w:numFmt w:val="bullet"/>
      <w:lvlText w:val="•"/>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640E0DC6">
      <w:start w:val="1"/>
      <w:numFmt w:val="bullet"/>
      <w:lvlText w:val="o"/>
      <w:lvlJc w:val="left"/>
      <w:pPr>
        <w:ind w:left="57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CC56BB8E">
      <w:start w:val="1"/>
      <w:numFmt w:val="bullet"/>
      <w:lvlText w:val="▪"/>
      <w:lvlJc w:val="left"/>
      <w:pPr>
        <w:ind w:left="64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9">
    <w:nsid w:val="78E126F9"/>
    <w:multiLevelType w:val="hybridMultilevel"/>
    <w:tmpl w:val="92D4773C"/>
    <w:lvl w:ilvl="0" w:tplc="D212772C">
      <w:start w:val="1"/>
      <w:numFmt w:val="bullet"/>
      <w:lvlText w:val="•"/>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32404E1C">
      <w:start w:val="1"/>
      <w:numFmt w:val="bullet"/>
      <w:lvlText w:val="o"/>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DC5422C4">
      <w:start w:val="1"/>
      <w:numFmt w:val="bullet"/>
      <w:lvlText w:val="▪"/>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176D1D8">
      <w:start w:val="1"/>
      <w:numFmt w:val="bullet"/>
      <w:lvlText w:val="•"/>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07C42B46">
      <w:start w:val="1"/>
      <w:numFmt w:val="bullet"/>
      <w:lvlText w:val="o"/>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617416D0">
      <w:start w:val="1"/>
      <w:numFmt w:val="bullet"/>
      <w:lvlText w:val="▪"/>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8500DCF6">
      <w:start w:val="1"/>
      <w:numFmt w:val="bullet"/>
      <w:lvlText w:val="•"/>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447E0526">
      <w:start w:val="1"/>
      <w:numFmt w:val="bullet"/>
      <w:lvlText w:val="o"/>
      <w:lvlJc w:val="left"/>
      <w:pPr>
        <w:ind w:left="57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EB3CEFA4">
      <w:start w:val="1"/>
      <w:numFmt w:val="bullet"/>
      <w:lvlText w:val="▪"/>
      <w:lvlJc w:val="left"/>
      <w:pPr>
        <w:ind w:left="64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0">
    <w:nsid w:val="796140BF"/>
    <w:multiLevelType w:val="hybridMultilevel"/>
    <w:tmpl w:val="3AE243BA"/>
    <w:lvl w:ilvl="0" w:tplc="AA667F84">
      <w:start w:val="1"/>
      <w:numFmt w:val="bullet"/>
      <w:lvlText w:val="•"/>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8A3A6752">
      <w:start w:val="1"/>
      <w:numFmt w:val="bullet"/>
      <w:lvlText w:val="o"/>
      <w:lvlJc w:val="left"/>
      <w:pPr>
        <w:ind w:left="5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42CE253C">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B6FEDE5C">
      <w:start w:val="1"/>
      <w:numFmt w:val="bullet"/>
      <w:lvlText w:val="•"/>
      <w:lvlJc w:val="left"/>
      <w:pPr>
        <w:ind w:left="14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EF703BFA">
      <w:start w:val="1"/>
      <w:numFmt w:val="bullet"/>
      <w:lvlText w:val="o"/>
      <w:lvlJc w:val="left"/>
      <w:pPr>
        <w:ind w:left="21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5BCC331A">
      <w:start w:val="1"/>
      <w:numFmt w:val="bullet"/>
      <w:lvlText w:val="▪"/>
      <w:lvlJc w:val="left"/>
      <w:pPr>
        <w:ind w:left="28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F3B4E9F6">
      <w:start w:val="1"/>
      <w:numFmt w:val="bullet"/>
      <w:lvlText w:val="•"/>
      <w:lvlJc w:val="left"/>
      <w:pPr>
        <w:ind w:left="36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2206A862">
      <w:start w:val="1"/>
      <w:numFmt w:val="bullet"/>
      <w:lvlText w:val="o"/>
      <w:lvlJc w:val="left"/>
      <w:pPr>
        <w:ind w:left="43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3F46E0EE">
      <w:start w:val="1"/>
      <w:numFmt w:val="bullet"/>
      <w:lvlText w:val="▪"/>
      <w:lvlJc w:val="left"/>
      <w:pPr>
        <w:ind w:left="50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1">
    <w:nsid w:val="7FCE672D"/>
    <w:multiLevelType w:val="hybridMultilevel"/>
    <w:tmpl w:val="D4E61EC4"/>
    <w:lvl w:ilvl="0" w:tplc="8D902FA4">
      <w:start w:val="1"/>
      <w:numFmt w:val="bullet"/>
      <w:lvlText w:val="•"/>
      <w:lvlJc w:val="left"/>
      <w:pPr>
        <w:ind w:left="708"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13AC27F6">
      <w:start w:val="1"/>
      <w:numFmt w:val="bullet"/>
      <w:lvlText w:val="o"/>
      <w:lvlJc w:val="left"/>
      <w:pPr>
        <w:ind w:left="144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54FE2FA6">
      <w:start w:val="1"/>
      <w:numFmt w:val="bullet"/>
      <w:lvlText w:val="▪"/>
      <w:lvlJc w:val="left"/>
      <w:pPr>
        <w:ind w:left="216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52D88344">
      <w:start w:val="1"/>
      <w:numFmt w:val="bullet"/>
      <w:lvlText w:val="•"/>
      <w:lvlJc w:val="left"/>
      <w:pPr>
        <w:ind w:left="288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52D29158">
      <w:start w:val="1"/>
      <w:numFmt w:val="bullet"/>
      <w:lvlText w:val="o"/>
      <w:lvlJc w:val="left"/>
      <w:pPr>
        <w:ind w:left="360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87B6B040">
      <w:start w:val="1"/>
      <w:numFmt w:val="bullet"/>
      <w:lvlText w:val="▪"/>
      <w:lvlJc w:val="left"/>
      <w:pPr>
        <w:ind w:left="432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102E337A">
      <w:start w:val="1"/>
      <w:numFmt w:val="bullet"/>
      <w:lvlText w:val="•"/>
      <w:lvlJc w:val="left"/>
      <w:pPr>
        <w:ind w:left="504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16C02914">
      <w:start w:val="1"/>
      <w:numFmt w:val="bullet"/>
      <w:lvlText w:val="o"/>
      <w:lvlJc w:val="left"/>
      <w:pPr>
        <w:ind w:left="576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30D4BECC">
      <w:start w:val="1"/>
      <w:numFmt w:val="bullet"/>
      <w:lvlText w:val="▪"/>
      <w:lvlJc w:val="left"/>
      <w:pPr>
        <w:ind w:left="6480"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num w:numId="1">
    <w:abstractNumId w:val="7"/>
  </w:num>
  <w:num w:numId="2">
    <w:abstractNumId w:val="7"/>
  </w:num>
  <w:num w:numId="3">
    <w:abstractNumId w:val="10"/>
  </w:num>
  <w:num w:numId="4">
    <w:abstractNumId w:val="10"/>
  </w:num>
  <w:num w:numId="5">
    <w:abstractNumId w:val="4"/>
  </w:num>
  <w:num w:numId="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num>
  <w:num w:numId="9">
    <w:abstractNumId w:val="17"/>
  </w:num>
  <w:num w:numId="10">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num>
  <w:num w:numId="13">
    <w:abstractNumId w:val="12"/>
  </w:num>
  <w:num w:numId="14">
    <w:abstractNumId w:val="12"/>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num>
  <w:num w:numId="17">
    <w:abstractNumId w:val="16"/>
  </w:num>
  <w:num w:numId="18">
    <w:abstractNumId w:val="16"/>
    <w:lvlOverride w:ilvl="0">
      <w:startOverride w:val="7"/>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7"/>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8"/>
    </w:lvlOverride>
    <w:lvlOverride w:ilvl="1">
      <w:startOverride w:val="8"/>
    </w:lvlOverride>
    <w:lvlOverride w:ilvl="2"/>
    <w:lvlOverride w:ilvl="3"/>
    <w:lvlOverride w:ilvl="4"/>
    <w:lvlOverride w:ilvl="5"/>
    <w:lvlOverride w:ilvl="6"/>
    <w:lvlOverride w:ilvl="7"/>
    <w:lvlOverride w:ilvl="8"/>
  </w:num>
  <w:num w:numId="23">
    <w:abstractNumId w:val="9"/>
  </w:num>
  <w:num w:numId="24">
    <w:abstractNumId w:val="9"/>
  </w:num>
  <w:num w:numId="25">
    <w:abstractNumId w:val="2"/>
  </w:num>
  <w:num w:numId="26">
    <w:abstractNumId w:val="2"/>
  </w:num>
  <w:num w:numId="27">
    <w:abstractNumId w:val="8"/>
  </w:num>
  <w:num w:numId="28">
    <w:abstractNumId w:val="8"/>
  </w:num>
  <w:num w:numId="29">
    <w:abstractNumId w:val="3"/>
  </w:num>
  <w:num w:numId="30">
    <w:abstractNumId w:val="3"/>
  </w:num>
  <w:num w:numId="31">
    <w:abstractNumId w:val="0"/>
  </w:num>
  <w:num w:numId="32">
    <w:abstractNumId w:val="0"/>
  </w:num>
  <w:num w:numId="33">
    <w:abstractNumId w:val="6"/>
  </w:num>
  <w:num w:numId="34">
    <w:abstractNumId w:val="6"/>
  </w:num>
  <w:num w:numId="35">
    <w:abstractNumId w:val="20"/>
  </w:num>
  <w:num w:numId="36">
    <w:abstractNumId w:val="20"/>
  </w:num>
  <w:num w:numId="37">
    <w:abstractNumId w:val="13"/>
  </w:num>
  <w:num w:numId="38">
    <w:abstractNumId w:val="13"/>
  </w:num>
  <w:num w:numId="39">
    <w:abstractNumId w:val="19"/>
  </w:num>
  <w:num w:numId="40">
    <w:abstractNumId w:val="19"/>
  </w:num>
  <w:num w:numId="41">
    <w:abstractNumId w:val="21"/>
  </w:num>
  <w:num w:numId="42">
    <w:abstractNumId w:val="21"/>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054663"/>
    <w:rsid w:val="0000483D"/>
    <w:rsid w:val="00054663"/>
    <w:rsid w:val="00103F78"/>
    <w:rsid w:val="00162D14"/>
    <w:rsid w:val="001C366E"/>
    <w:rsid w:val="0033510A"/>
    <w:rsid w:val="0046477F"/>
    <w:rsid w:val="008F757A"/>
    <w:rsid w:val="00973FD9"/>
    <w:rsid w:val="00A70731"/>
    <w:rsid w:val="00E37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663"/>
    <w:pPr>
      <w:spacing w:after="45" w:line="235" w:lineRule="auto"/>
      <w:ind w:left="-5"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054663"/>
    <w:pPr>
      <w:keepNext/>
      <w:keepLines/>
      <w:spacing w:after="2" w:line="240" w:lineRule="auto"/>
      <w:ind w:left="355" w:right="-15"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663"/>
    <w:rPr>
      <w:rFonts w:ascii="Times New Roman" w:eastAsia="Times New Roman" w:hAnsi="Times New Roman" w:cs="Times New Roman"/>
      <w:b/>
      <w:color w:val="000000"/>
      <w:sz w:val="24"/>
      <w:lang w:eastAsia="ru-RU"/>
    </w:rPr>
  </w:style>
  <w:style w:type="paragraph" w:styleId="a3">
    <w:name w:val="Balloon Text"/>
    <w:basedOn w:val="a"/>
    <w:link w:val="a4"/>
    <w:uiPriority w:val="99"/>
    <w:semiHidden/>
    <w:unhideWhenUsed/>
    <w:rsid w:val="000546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4663"/>
    <w:rPr>
      <w:rFonts w:ascii="Segoe UI" w:eastAsia="Times New Roman" w:hAnsi="Segoe UI" w:cs="Segoe UI"/>
      <w:color w:val="000000"/>
      <w:sz w:val="18"/>
      <w:szCs w:val="18"/>
      <w:lang w:eastAsia="ru-RU"/>
    </w:rPr>
  </w:style>
  <w:style w:type="table" w:customStyle="1" w:styleId="TableGrid">
    <w:name w:val="TableGrid"/>
    <w:rsid w:val="00054663"/>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header"/>
    <w:basedOn w:val="a"/>
    <w:link w:val="a6"/>
    <w:uiPriority w:val="99"/>
    <w:semiHidden/>
    <w:unhideWhenUsed/>
    <w:rsid w:val="004647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6477F"/>
    <w:rPr>
      <w:rFonts w:ascii="Times New Roman" w:eastAsia="Times New Roman" w:hAnsi="Times New Roman" w:cs="Times New Roman"/>
      <w:color w:val="000000"/>
      <w:sz w:val="24"/>
      <w:lang w:eastAsia="ru-RU"/>
    </w:rPr>
  </w:style>
  <w:style w:type="paragraph" w:styleId="a7">
    <w:name w:val="footer"/>
    <w:basedOn w:val="a"/>
    <w:link w:val="a8"/>
    <w:uiPriority w:val="99"/>
    <w:semiHidden/>
    <w:unhideWhenUsed/>
    <w:rsid w:val="0046477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6477F"/>
    <w:rPr>
      <w:rFonts w:ascii="Times New Roman" w:eastAsia="Times New Roman" w:hAnsi="Times New Roman" w:cs="Times New Roman"/>
      <w:color w:val="000000"/>
      <w:sz w:val="24"/>
      <w:lang w:eastAsia="ru-RU"/>
    </w:rPr>
  </w:style>
</w:styles>
</file>

<file path=word/webSettings.xml><?xml version="1.0" encoding="utf-8"?>
<w:webSettings xmlns:r="http://schemas.openxmlformats.org/officeDocument/2006/relationships" xmlns:w="http://schemas.openxmlformats.org/wordprocessingml/2006/main">
  <w:divs>
    <w:div w:id="5179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8582</Words>
  <Characters>48921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6</cp:revision>
  <cp:lastPrinted>2024-02-02T06:58:00Z</cp:lastPrinted>
  <dcterms:created xsi:type="dcterms:W3CDTF">2024-02-01T10:09:00Z</dcterms:created>
  <dcterms:modified xsi:type="dcterms:W3CDTF">2024-11-27T11:53:00Z</dcterms:modified>
</cp:coreProperties>
</file>